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252" w:type="dxa"/>
        <w:tblInd w:w="-1281" w:type="dxa"/>
        <w:tblLayout w:type="fixed"/>
        <w:tblLook w:val="04A0" w:firstRow="1" w:lastRow="0" w:firstColumn="1" w:lastColumn="0" w:noHBand="0" w:noVBand="1"/>
      </w:tblPr>
      <w:tblGrid>
        <w:gridCol w:w="957"/>
        <w:gridCol w:w="2572"/>
        <w:gridCol w:w="2463"/>
        <w:gridCol w:w="2599"/>
        <w:gridCol w:w="2553"/>
        <w:gridCol w:w="2485"/>
        <w:gridCol w:w="2623"/>
      </w:tblGrid>
      <w:tr w:rsidR="009C630A" w:rsidRPr="005B43EE" w14:paraId="74A7F014" w14:textId="77777777" w:rsidTr="000F17FD">
        <w:trPr>
          <w:trHeight w:val="354"/>
        </w:trPr>
        <w:tc>
          <w:tcPr>
            <w:tcW w:w="957" w:type="dxa"/>
            <w:shd w:val="clear" w:color="auto" w:fill="F2F2F2" w:themeFill="background1" w:themeFillShade="F2"/>
          </w:tcPr>
          <w:p w14:paraId="257507E6" w14:textId="77777777" w:rsidR="009C630A" w:rsidRPr="005B43EE" w:rsidRDefault="009C630A" w:rsidP="00125F1B">
            <w:pPr>
              <w:rPr>
                <w:rFonts w:cstheme="minorHAnsi"/>
                <w:color w:val="000000" w:themeColor="text1"/>
                <w:sz w:val="16"/>
                <w:szCs w:val="16"/>
              </w:rPr>
            </w:pPr>
          </w:p>
        </w:tc>
        <w:tc>
          <w:tcPr>
            <w:tcW w:w="2572" w:type="dxa"/>
            <w:shd w:val="clear" w:color="auto" w:fill="F2F2F2" w:themeFill="background1" w:themeFillShade="F2"/>
          </w:tcPr>
          <w:p w14:paraId="5B1896D7" w14:textId="4AC49589" w:rsidR="009C630A" w:rsidRPr="005B43EE" w:rsidRDefault="009C630A" w:rsidP="29195EC5">
            <w:pPr>
              <w:jc w:val="center"/>
              <w:rPr>
                <w:b/>
                <w:bCs/>
                <w:sz w:val="20"/>
                <w:szCs w:val="20"/>
              </w:rPr>
            </w:pPr>
            <w:r w:rsidRPr="29195EC5">
              <w:rPr>
                <w:b/>
                <w:bCs/>
                <w:sz w:val="20"/>
                <w:szCs w:val="20"/>
              </w:rPr>
              <w:t>Autumn 1</w:t>
            </w:r>
          </w:p>
          <w:p w14:paraId="15BCC611" w14:textId="1B2CECA3" w:rsidR="009C630A" w:rsidRPr="005B43EE" w:rsidRDefault="009C630A" w:rsidP="0E8686FC">
            <w:pPr>
              <w:jc w:val="center"/>
              <w:rPr>
                <w:b/>
                <w:bCs/>
                <w:color w:val="0070C0"/>
                <w:sz w:val="20"/>
                <w:szCs w:val="20"/>
              </w:rPr>
            </w:pPr>
          </w:p>
        </w:tc>
        <w:tc>
          <w:tcPr>
            <w:tcW w:w="2463" w:type="dxa"/>
            <w:shd w:val="clear" w:color="auto" w:fill="F2F2F2" w:themeFill="background1" w:themeFillShade="F2"/>
          </w:tcPr>
          <w:p w14:paraId="060746E8" w14:textId="77777777" w:rsidR="009C630A" w:rsidRPr="005B43EE" w:rsidRDefault="009C630A" w:rsidP="00125F1B">
            <w:pPr>
              <w:jc w:val="center"/>
              <w:rPr>
                <w:rFonts w:cstheme="minorHAnsi"/>
                <w:b/>
                <w:color w:val="000000" w:themeColor="text1"/>
                <w:sz w:val="20"/>
                <w:szCs w:val="20"/>
              </w:rPr>
            </w:pPr>
            <w:r w:rsidRPr="005B43EE">
              <w:rPr>
                <w:rFonts w:cstheme="minorHAnsi"/>
                <w:b/>
                <w:color w:val="000000" w:themeColor="text1"/>
                <w:sz w:val="20"/>
                <w:szCs w:val="20"/>
              </w:rPr>
              <w:t xml:space="preserve">Autumn 2 </w:t>
            </w:r>
          </w:p>
        </w:tc>
        <w:tc>
          <w:tcPr>
            <w:tcW w:w="2599" w:type="dxa"/>
            <w:shd w:val="clear" w:color="auto" w:fill="F2F2F2" w:themeFill="background1" w:themeFillShade="F2"/>
          </w:tcPr>
          <w:p w14:paraId="6037E5C1" w14:textId="77777777" w:rsidR="009C630A" w:rsidRPr="005B43EE" w:rsidRDefault="009C630A" w:rsidP="00125F1B">
            <w:pPr>
              <w:jc w:val="center"/>
              <w:rPr>
                <w:rFonts w:cstheme="minorHAnsi"/>
                <w:b/>
                <w:color w:val="000000" w:themeColor="text1"/>
                <w:sz w:val="20"/>
                <w:szCs w:val="20"/>
              </w:rPr>
            </w:pPr>
            <w:r w:rsidRPr="005B43EE">
              <w:rPr>
                <w:rFonts w:cstheme="minorHAnsi"/>
                <w:b/>
                <w:color w:val="000000" w:themeColor="text1"/>
                <w:sz w:val="20"/>
                <w:szCs w:val="20"/>
              </w:rPr>
              <w:t>Spring 1</w:t>
            </w:r>
          </w:p>
        </w:tc>
        <w:tc>
          <w:tcPr>
            <w:tcW w:w="2553" w:type="dxa"/>
            <w:shd w:val="clear" w:color="auto" w:fill="F2F2F2" w:themeFill="background1" w:themeFillShade="F2"/>
          </w:tcPr>
          <w:p w14:paraId="5B761526" w14:textId="77777777" w:rsidR="009C630A" w:rsidRPr="005B43EE" w:rsidRDefault="009C630A" w:rsidP="00125F1B">
            <w:pPr>
              <w:jc w:val="center"/>
              <w:rPr>
                <w:rFonts w:cstheme="minorHAnsi"/>
                <w:b/>
                <w:color w:val="000000" w:themeColor="text1"/>
                <w:sz w:val="20"/>
                <w:szCs w:val="20"/>
              </w:rPr>
            </w:pPr>
            <w:r w:rsidRPr="005B43EE">
              <w:rPr>
                <w:rFonts w:cstheme="minorHAnsi"/>
                <w:b/>
                <w:color w:val="000000" w:themeColor="text1"/>
                <w:sz w:val="20"/>
                <w:szCs w:val="20"/>
              </w:rPr>
              <w:t xml:space="preserve">Spring 2 </w:t>
            </w:r>
          </w:p>
        </w:tc>
        <w:tc>
          <w:tcPr>
            <w:tcW w:w="2485" w:type="dxa"/>
            <w:shd w:val="clear" w:color="auto" w:fill="F2F2F2" w:themeFill="background1" w:themeFillShade="F2"/>
          </w:tcPr>
          <w:p w14:paraId="5C162C31" w14:textId="77777777" w:rsidR="009C630A" w:rsidRPr="005B43EE" w:rsidRDefault="009C630A" w:rsidP="00125F1B">
            <w:pPr>
              <w:jc w:val="center"/>
              <w:rPr>
                <w:rFonts w:cstheme="minorHAnsi"/>
                <w:b/>
                <w:color w:val="000000" w:themeColor="text1"/>
                <w:sz w:val="20"/>
                <w:szCs w:val="20"/>
              </w:rPr>
            </w:pPr>
            <w:r w:rsidRPr="005B43EE">
              <w:rPr>
                <w:rFonts w:cstheme="minorHAnsi"/>
                <w:b/>
                <w:color w:val="000000" w:themeColor="text1"/>
                <w:sz w:val="20"/>
                <w:szCs w:val="20"/>
              </w:rPr>
              <w:t xml:space="preserve">Summer 1 </w:t>
            </w:r>
          </w:p>
        </w:tc>
        <w:tc>
          <w:tcPr>
            <w:tcW w:w="2623" w:type="dxa"/>
            <w:shd w:val="clear" w:color="auto" w:fill="F2F2F2" w:themeFill="background1" w:themeFillShade="F2"/>
          </w:tcPr>
          <w:p w14:paraId="59AA4863" w14:textId="77777777" w:rsidR="009C630A" w:rsidRPr="005B43EE" w:rsidRDefault="009C630A" w:rsidP="00125F1B">
            <w:pPr>
              <w:jc w:val="center"/>
              <w:rPr>
                <w:rFonts w:cstheme="minorHAnsi"/>
                <w:b/>
                <w:color w:val="000000" w:themeColor="text1"/>
                <w:sz w:val="20"/>
                <w:szCs w:val="20"/>
              </w:rPr>
            </w:pPr>
            <w:r w:rsidRPr="005B43EE">
              <w:rPr>
                <w:rFonts w:cstheme="minorHAnsi"/>
                <w:b/>
                <w:color w:val="000000" w:themeColor="text1"/>
                <w:sz w:val="20"/>
                <w:szCs w:val="20"/>
              </w:rPr>
              <w:t xml:space="preserve">Summer 2 </w:t>
            </w:r>
          </w:p>
        </w:tc>
      </w:tr>
      <w:tr w:rsidR="009C630A" w:rsidRPr="00554673" w14:paraId="5A9ED4B2" w14:textId="77777777" w:rsidTr="000F17FD">
        <w:trPr>
          <w:trHeight w:val="250"/>
        </w:trPr>
        <w:tc>
          <w:tcPr>
            <w:tcW w:w="957" w:type="dxa"/>
            <w:vMerge w:val="restart"/>
            <w:shd w:val="clear" w:color="auto" w:fill="F2F2F2" w:themeFill="background1" w:themeFillShade="F2"/>
          </w:tcPr>
          <w:p w14:paraId="69B2219B" w14:textId="77777777" w:rsidR="009C630A" w:rsidRPr="005B43EE" w:rsidRDefault="009C630A" w:rsidP="00125F1B">
            <w:pPr>
              <w:rPr>
                <w:rFonts w:cstheme="minorHAnsi"/>
                <w:b/>
                <w:color w:val="000000" w:themeColor="text1"/>
                <w:sz w:val="16"/>
                <w:szCs w:val="16"/>
              </w:rPr>
            </w:pPr>
          </w:p>
          <w:p w14:paraId="71C01857" w14:textId="312CC777" w:rsidR="009C630A" w:rsidRPr="00F13C32" w:rsidRDefault="002364B4" w:rsidP="00125F1B">
            <w:pPr>
              <w:rPr>
                <w:rFonts w:cstheme="minorHAnsi"/>
                <w:b/>
                <w:color w:val="000000" w:themeColor="text1"/>
                <w:sz w:val="16"/>
                <w:szCs w:val="16"/>
              </w:rPr>
            </w:pPr>
            <w:r>
              <w:rPr>
                <w:rFonts w:cstheme="minorHAnsi"/>
                <w:b/>
                <w:color w:val="000000" w:themeColor="text1"/>
                <w:sz w:val="16"/>
                <w:szCs w:val="16"/>
              </w:rPr>
              <w:t>Biology and Chemistry</w:t>
            </w:r>
          </w:p>
          <w:p w14:paraId="7172A40F" w14:textId="77777777" w:rsidR="00F13C32" w:rsidRPr="00F13C32" w:rsidRDefault="00F13C32" w:rsidP="00125F1B">
            <w:pPr>
              <w:rPr>
                <w:rFonts w:cstheme="minorHAnsi"/>
                <w:b/>
                <w:color w:val="000000" w:themeColor="text1"/>
                <w:sz w:val="16"/>
                <w:szCs w:val="16"/>
              </w:rPr>
            </w:pPr>
          </w:p>
          <w:p w14:paraId="560CC75D" w14:textId="77777777" w:rsidR="00F13C32" w:rsidRPr="00F13C32" w:rsidRDefault="00F13C32" w:rsidP="00125F1B">
            <w:pPr>
              <w:rPr>
                <w:rFonts w:cstheme="minorHAnsi"/>
                <w:b/>
                <w:color w:val="000000" w:themeColor="text1"/>
                <w:sz w:val="16"/>
                <w:szCs w:val="16"/>
              </w:rPr>
            </w:pPr>
            <w:r w:rsidRPr="00F13C32">
              <w:rPr>
                <w:rFonts w:cstheme="minorHAnsi"/>
                <w:b/>
                <w:color w:val="000000" w:themeColor="text1"/>
                <w:sz w:val="16"/>
                <w:szCs w:val="16"/>
              </w:rPr>
              <w:t>Teacher</w:t>
            </w:r>
          </w:p>
          <w:p w14:paraId="434914A0" w14:textId="77777777" w:rsidR="00F13C32" w:rsidRPr="00F13C32" w:rsidRDefault="00F13C32" w:rsidP="00125F1B">
            <w:pPr>
              <w:rPr>
                <w:rFonts w:cstheme="minorHAnsi"/>
                <w:b/>
                <w:color w:val="000000" w:themeColor="text1"/>
                <w:sz w:val="16"/>
                <w:szCs w:val="16"/>
              </w:rPr>
            </w:pPr>
          </w:p>
          <w:p w14:paraId="65A90FCB" w14:textId="529C770B" w:rsidR="009C630A" w:rsidRPr="00F13C32" w:rsidRDefault="00D24F5F" w:rsidP="00125F1B">
            <w:pPr>
              <w:rPr>
                <w:rFonts w:cstheme="minorHAnsi"/>
                <w:b/>
                <w:color w:val="000000" w:themeColor="text1"/>
                <w:sz w:val="16"/>
                <w:szCs w:val="16"/>
              </w:rPr>
            </w:pPr>
            <w:r>
              <w:rPr>
                <w:rFonts w:cstheme="minorHAnsi"/>
                <w:b/>
                <w:color w:val="000000" w:themeColor="text1"/>
                <w:sz w:val="16"/>
                <w:szCs w:val="16"/>
              </w:rPr>
              <w:t>LA</w:t>
            </w:r>
          </w:p>
          <w:p w14:paraId="21CFDE80" w14:textId="77777777" w:rsidR="009C630A" w:rsidRDefault="009C630A" w:rsidP="00125F1B">
            <w:pPr>
              <w:rPr>
                <w:rFonts w:cstheme="minorHAnsi"/>
                <w:b/>
                <w:color w:val="000000" w:themeColor="text1"/>
                <w:sz w:val="16"/>
                <w:szCs w:val="16"/>
              </w:rPr>
            </w:pPr>
          </w:p>
          <w:p w14:paraId="3E97A2BA" w14:textId="77777777" w:rsidR="009C630A" w:rsidRDefault="009C630A" w:rsidP="00125F1B">
            <w:pPr>
              <w:rPr>
                <w:rFonts w:cstheme="minorHAnsi"/>
                <w:b/>
                <w:color w:val="000000" w:themeColor="text1"/>
                <w:sz w:val="16"/>
                <w:szCs w:val="16"/>
              </w:rPr>
            </w:pPr>
          </w:p>
          <w:p w14:paraId="5A4A8552" w14:textId="77777777" w:rsidR="009C630A" w:rsidRDefault="009C630A" w:rsidP="00125F1B">
            <w:pPr>
              <w:rPr>
                <w:rFonts w:cstheme="minorHAnsi"/>
                <w:b/>
                <w:color w:val="000000" w:themeColor="text1"/>
                <w:sz w:val="16"/>
                <w:szCs w:val="16"/>
              </w:rPr>
            </w:pPr>
          </w:p>
          <w:p w14:paraId="77E98D20" w14:textId="77777777" w:rsidR="009C630A" w:rsidRDefault="009C630A" w:rsidP="00125F1B">
            <w:pPr>
              <w:rPr>
                <w:rFonts w:cstheme="minorHAnsi"/>
                <w:b/>
                <w:color w:val="000000" w:themeColor="text1"/>
                <w:sz w:val="16"/>
                <w:szCs w:val="16"/>
              </w:rPr>
            </w:pPr>
          </w:p>
          <w:p w14:paraId="55D80BDF" w14:textId="77777777" w:rsidR="009C630A" w:rsidRDefault="009C630A" w:rsidP="00125F1B">
            <w:pPr>
              <w:rPr>
                <w:rFonts w:cstheme="minorHAnsi"/>
                <w:b/>
                <w:color w:val="000000" w:themeColor="text1"/>
                <w:sz w:val="16"/>
                <w:szCs w:val="16"/>
              </w:rPr>
            </w:pPr>
          </w:p>
          <w:p w14:paraId="5C4C3E9B" w14:textId="77777777" w:rsidR="009C630A" w:rsidRDefault="009C630A" w:rsidP="00125F1B">
            <w:pPr>
              <w:rPr>
                <w:rFonts w:cstheme="minorHAnsi"/>
                <w:b/>
                <w:color w:val="000000" w:themeColor="text1"/>
                <w:sz w:val="16"/>
                <w:szCs w:val="16"/>
              </w:rPr>
            </w:pPr>
          </w:p>
          <w:p w14:paraId="740A9CEB" w14:textId="77777777" w:rsidR="009C630A" w:rsidRDefault="009C630A" w:rsidP="00125F1B">
            <w:pPr>
              <w:rPr>
                <w:rFonts w:cstheme="minorHAnsi"/>
                <w:b/>
                <w:color w:val="000000" w:themeColor="text1"/>
                <w:sz w:val="16"/>
                <w:szCs w:val="16"/>
              </w:rPr>
            </w:pPr>
          </w:p>
          <w:p w14:paraId="5632D0B1" w14:textId="77777777" w:rsidR="009C630A" w:rsidRDefault="009C630A" w:rsidP="00125F1B">
            <w:pPr>
              <w:rPr>
                <w:rFonts w:cstheme="minorHAnsi"/>
                <w:b/>
                <w:color w:val="000000" w:themeColor="text1"/>
                <w:sz w:val="16"/>
                <w:szCs w:val="16"/>
              </w:rPr>
            </w:pPr>
          </w:p>
          <w:p w14:paraId="767CF0BC" w14:textId="77777777" w:rsidR="009C630A" w:rsidRDefault="009C630A" w:rsidP="00125F1B">
            <w:pPr>
              <w:rPr>
                <w:rFonts w:cstheme="minorHAnsi"/>
                <w:b/>
                <w:color w:val="000000" w:themeColor="text1"/>
                <w:sz w:val="16"/>
                <w:szCs w:val="16"/>
              </w:rPr>
            </w:pPr>
          </w:p>
          <w:p w14:paraId="322C65B7" w14:textId="77777777" w:rsidR="009C630A" w:rsidRDefault="009C630A" w:rsidP="00125F1B">
            <w:pPr>
              <w:rPr>
                <w:rFonts w:cstheme="minorHAnsi"/>
                <w:b/>
                <w:color w:val="000000" w:themeColor="text1"/>
                <w:sz w:val="16"/>
                <w:szCs w:val="16"/>
              </w:rPr>
            </w:pPr>
          </w:p>
          <w:p w14:paraId="6C46FC6A" w14:textId="77777777" w:rsidR="009C630A" w:rsidRDefault="009C630A" w:rsidP="00125F1B">
            <w:pPr>
              <w:rPr>
                <w:rFonts w:cstheme="minorHAnsi"/>
                <w:b/>
                <w:color w:val="000000" w:themeColor="text1"/>
                <w:sz w:val="16"/>
                <w:szCs w:val="16"/>
              </w:rPr>
            </w:pPr>
          </w:p>
          <w:p w14:paraId="7A4E4DAA" w14:textId="77777777" w:rsidR="009C630A" w:rsidRDefault="009C630A" w:rsidP="00125F1B">
            <w:pPr>
              <w:rPr>
                <w:rFonts w:cstheme="minorHAnsi"/>
                <w:b/>
                <w:color w:val="000000" w:themeColor="text1"/>
                <w:sz w:val="16"/>
                <w:szCs w:val="16"/>
              </w:rPr>
            </w:pPr>
          </w:p>
          <w:p w14:paraId="290666F9" w14:textId="77777777" w:rsidR="009C630A" w:rsidRDefault="009C630A" w:rsidP="00125F1B">
            <w:pPr>
              <w:rPr>
                <w:rFonts w:cstheme="minorHAnsi"/>
                <w:b/>
                <w:color w:val="000000" w:themeColor="text1"/>
                <w:sz w:val="16"/>
                <w:szCs w:val="16"/>
              </w:rPr>
            </w:pPr>
          </w:p>
          <w:p w14:paraId="75A92DCE" w14:textId="77777777" w:rsidR="009C630A" w:rsidRDefault="009C630A" w:rsidP="00125F1B">
            <w:pPr>
              <w:rPr>
                <w:rFonts w:cstheme="minorHAnsi"/>
                <w:b/>
                <w:color w:val="000000" w:themeColor="text1"/>
                <w:sz w:val="16"/>
                <w:szCs w:val="16"/>
              </w:rPr>
            </w:pPr>
          </w:p>
          <w:p w14:paraId="764F1F62" w14:textId="77777777" w:rsidR="003719DC" w:rsidRDefault="003719DC" w:rsidP="00125F1B">
            <w:pPr>
              <w:rPr>
                <w:rFonts w:cstheme="minorHAnsi"/>
                <w:b/>
                <w:color w:val="000000" w:themeColor="text1"/>
                <w:sz w:val="16"/>
                <w:szCs w:val="16"/>
              </w:rPr>
            </w:pPr>
          </w:p>
          <w:p w14:paraId="0785E51D" w14:textId="77777777" w:rsidR="00D24F5F" w:rsidRDefault="00D24F5F" w:rsidP="00125F1B">
            <w:pPr>
              <w:rPr>
                <w:rFonts w:cstheme="minorHAnsi"/>
                <w:b/>
                <w:color w:val="000000" w:themeColor="text1"/>
                <w:sz w:val="16"/>
                <w:szCs w:val="16"/>
              </w:rPr>
            </w:pPr>
          </w:p>
          <w:p w14:paraId="145DF798" w14:textId="77777777" w:rsidR="00D24F5F" w:rsidRDefault="00D24F5F" w:rsidP="00125F1B">
            <w:pPr>
              <w:rPr>
                <w:rFonts w:cstheme="minorHAnsi"/>
                <w:b/>
                <w:color w:val="000000" w:themeColor="text1"/>
                <w:sz w:val="16"/>
                <w:szCs w:val="16"/>
              </w:rPr>
            </w:pPr>
          </w:p>
          <w:p w14:paraId="6228F53F" w14:textId="77777777" w:rsidR="00D24F5F" w:rsidRDefault="00D24F5F" w:rsidP="00125F1B">
            <w:pPr>
              <w:rPr>
                <w:rFonts w:cstheme="minorHAnsi"/>
                <w:b/>
                <w:color w:val="000000" w:themeColor="text1"/>
                <w:sz w:val="16"/>
                <w:szCs w:val="16"/>
              </w:rPr>
            </w:pPr>
          </w:p>
          <w:p w14:paraId="5EC7C7E4" w14:textId="77777777" w:rsidR="00D24F5F" w:rsidRDefault="00D24F5F" w:rsidP="00125F1B">
            <w:pPr>
              <w:rPr>
                <w:rFonts w:cstheme="minorHAnsi"/>
                <w:b/>
                <w:color w:val="000000" w:themeColor="text1"/>
                <w:sz w:val="16"/>
                <w:szCs w:val="16"/>
              </w:rPr>
            </w:pPr>
          </w:p>
          <w:p w14:paraId="51744181" w14:textId="77777777" w:rsidR="00F046A8" w:rsidRDefault="00F046A8" w:rsidP="00125F1B">
            <w:pPr>
              <w:rPr>
                <w:rFonts w:cstheme="minorHAnsi"/>
                <w:b/>
                <w:color w:val="000000" w:themeColor="text1"/>
                <w:sz w:val="16"/>
                <w:szCs w:val="16"/>
              </w:rPr>
            </w:pPr>
          </w:p>
          <w:p w14:paraId="02837A7E" w14:textId="77777777" w:rsidR="00F046A8" w:rsidRDefault="00F046A8" w:rsidP="00125F1B">
            <w:pPr>
              <w:rPr>
                <w:rFonts w:cstheme="minorHAnsi"/>
                <w:b/>
                <w:color w:val="000000" w:themeColor="text1"/>
                <w:sz w:val="16"/>
                <w:szCs w:val="16"/>
              </w:rPr>
            </w:pPr>
          </w:p>
          <w:p w14:paraId="33DDEC3D" w14:textId="77777777" w:rsidR="00F046A8" w:rsidRDefault="00F046A8" w:rsidP="00125F1B">
            <w:pPr>
              <w:rPr>
                <w:rFonts w:cstheme="minorHAnsi"/>
                <w:b/>
                <w:color w:val="000000" w:themeColor="text1"/>
                <w:sz w:val="16"/>
                <w:szCs w:val="16"/>
              </w:rPr>
            </w:pPr>
          </w:p>
          <w:p w14:paraId="58F8F60D" w14:textId="77777777" w:rsidR="00F046A8" w:rsidRDefault="00F046A8" w:rsidP="00125F1B">
            <w:pPr>
              <w:rPr>
                <w:rFonts w:cstheme="minorHAnsi"/>
                <w:b/>
                <w:color w:val="000000" w:themeColor="text1"/>
                <w:sz w:val="16"/>
                <w:szCs w:val="16"/>
              </w:rPr>
            </w:pPr>
          </w:p>
          <w:p w14:paraId="5773EA5E" w14:textId="77777777" w:rsidR="00F046A8" w:rsidRDefault="00F046A8" w:rsidP="00125F1B">
            <w:pPr>
              <w:rPr>
                <w:rFonts w:cstheme="minorHAnsi"/>
                <w:b/>
                <w:color w:val="000000" w:themeColor="text1"/>
                <w:sz w:val="16"/>
                <w:szCs w:val="16"/>
              </w:rPr>
            </w:pPr>
          </w:p>
          <w:p w14:paraId="49764ED9" w14:textId="77777777" w:rsidR="00F046A8" w:rsidRDefault="00F046A8" w:rsidP="00125F1B">
            <w:pPr>
              <w:rPr>
                <w:rFonts w:cstheme="minorHAnsi"/>
                <w:b/>
                <w:color w:val="000000" w:themeColor="text1"/>
                <w:sz w:val="16"/>
                <w:szCs w:val="16"/>
              </w:rPr>
            </w:pPr>
          </w:p>
          <w:p w14:paraId="6BD2F5E4" w14:textId="77777777" w:rsidR="00F046A8" w:rsidRDefault="00F046A8" w:rsidP="00125F1B">
            <w:pPr>
              <w:rPr>
                <w:rFonts w:cstheme="minorHAnsi"/>
                <w:b/>
                <w:color w:val="000000" w:themeColor="text1"/>
                <w:sz w:val="16"/>
                <w:szCs w:val="16"/>
              </w:rPr>
            </w:pPr>
          </w:p>
          <w:p w14:paraId="2A6FCAC3" w14:textId="77777777" w:rsidR="00F046A8" w:rsidRDefault="00F046A8" w:rsidP="00125F1B">
            <w:pPr>
              <w:rPr>
                <w:rFonts w:cstheme="minorHAnsi"/>
                <w:b/>
                <w:color w:val="000000" w:themeColor="text1"/>
                <w:sz w:val="16"/>
                <w:szCs w:val="16"/>
              </w:rPr>
            </w:pPr>
          </w:p>
          <w:p w14:paraId="43C759A4" w14:textId="77777777" w:rsidR="00F046A8" w:rsidRDefault="00F046A8" w:rsidP="00125F1B">
            <w:pPr>
              <w:rPr>
                <w:rFonts w:cstheme="minorHAnsi"/>
                <w:b/>
                <w:color w:val="000000" w:themeColor="text1"/>
                <w:sz w:val="16"/>
                <w:szCs w:val="16"/>
              </w:rPr>
            </w:pPr>
          </w:p>
          <w:p w14:paraId="4E29568E" w14:textId="77777777" w:rsidR="00F046A8" w:rsidRDefault="00F046A8" w:rsidP="00125F1B">
            <w:pPr>
              <w:rPr>
                <w:rFonts w:cstheme="minorHAnsi"/>
                <w:b/>
                <w:color w:val="000000" w:themeColor="text1"/>
                <w:sz w:val="16"/>
                <w:szCs w:val="16"/>
              </w:rPr>
            </w:pPr>
          </w:p>
          <w:p w14:paraId="15BD3A5E" w14:textId="77777777" w:rsidR="00F046A8" w:rsidRDefault="00F046A8" w:rsidP="00125F1B">
            <w:pPr>
              <w:rPr>
                <w:rFonts w:cstheme="minorHAnsi"/>
                <w:b/>
                <w:color w:val="000000" w:themeColor="text1"/>
                <w:sz w:val="16"/>
                <w:szCs w:val="16"/>
              </w:rPr>
            </w:pPr>
          </w:p>
          <w:p w14:paraId="77CFC9AB" w14:textId="77777777" w:rsidR="00F046A8" w:rsidRDefault="00F046A8" w:rsidP="00125F1B">
            <w:pPr>
              <w:rPr>
                <w:rFonts w:cstheme="minorHAnsi"/>
                <w:b/>
                <w:color w:val="000000" w:themeColor="text1"/>
                <w:sz w:val="16"/>
                <w:szCs w:val="16"/>
              </w:rPr>
            </w:pPr>
          </w:p>
          <w:p w14:paraId="20A27E8F" w14:textId="77777777" w:rsidR="00F046A8" w:rsidRDefault="00F046A8" w:rsidP="00125F1B">
            <w:pPr>
              <w:rPr>
                <w:rFonts w:cstheme="minorHAnsi"/>
                <w:b/>
                <w:color w:val="000000" w:themeColor="text1"/>
                <w:sz w:val="16"/>
                <w:szCs w:val="16"/>
              </w:rPr>
            </w:pPr>
          </w:p>
          <w:p w14:paraId="052C939F" w14:textId="77777777" w:rsidR="006A6A9C" w:rsidRDefault="006A6A9C" w:rsidP="00125F1B">
            <w:pPr>
              <w:rPr>
                <w:rFonts w:cstheme="minorHAnsi"/>
                <w:b/>
                <w:color w:val="000000" w:themeColor="text1"/>
                <w:sz w:val="16"/>
                <w:szCs w:val="16"/>
              </w:rPr>
            </w:pPr>
          </w:p>
          <w:p w14:paraId="0AB75725" w14:textId="77777777" w:rsidR="006A6A9C" w:rsidRDefault="006A6A9C" w:rsidP="00125F1B">
            <w:pPr>
              <w:rPr>
                <w:rFonts w:cstheme="minorHAnsi"/>
                <w:b/>
                <w:color w:val="000000" w:themeColor="text1"/>
                <w:sz w:val="16"/>
                <w:szCs w:val="16"/>
              </w:rPr>
            </w:pPr>
          </w:p>
          <w:p w14:paraId="530DAB3C" w14:textId="77777777" w:rsidR="006A6A9C" w:rsidRDefault="006A6A9C" w:rsidP="00125F1B">
            <w:pPr>
              <w:rPr>
                <w:rFonts w:cstheme="minorHAnsi"/>
                <w:b/>
                <w:color w:val="000000" w:themeColor="text1"/>
                <w:sz w:val="16"/>
                <w:szCs w:val="16"/>
              </w:rPr>
            </w:pPr>
          </w:p>
          <w:p w14:paraId="0951CD02" w14:textId="5798F577" w:rsidR="00311547" w:rsidRDefault="00311547" w:rsidP="00125F1B">
            <w:pPr>
              <w:rPr>
                <w:rFonts w:cstheme="minorHAnsi"/>
                <w:b/>
                <w:color w:val="000000" w:themeColor="text1"/>
                <w:sz w:val="16"/>
                <w:szCs w:val="16"/>
              </w:rPr>
            </w:pPr>
          </w:p>
          <w:p w14:paraId="220DC2A7" w14:textId="04F15424" w:rsidR="00311547" w:rsidRDefault="00311547" w:rsidP="00125F1B">
            <w:pPr>
              <w:rPr>
                <w:rFonts w:cstheme="minorHAnsi"/>
                <w:b/>
                <w:color w:val="000000" w:themeColor="text1"/>
                <w:sz w:val="16"/>
                <w:szCs w:val="16"/>
              </w:rPr>
            </w:pPr>
          </w:p>
          <w:p w14:paraId="3935A9E4" w14:textId="5AC36E3D" w:rsidR="00311547" w:rsidRDefault="00311547" w:rsidP="00125F1B">
            <w:pPr>
              <w:rPr>
                <w:rFonts w:cstheme="minorHAnsi"/>
                <w:b/>
                <w:color w:val="000000" w:themeColor="text1"/>
                <w:sz w:val="16"/>
                <w:szCs w:val="16"/>
              </w:rPr>
            </w:pPr>
          </w:p>
          <w:p w14:paraId="1668EEE8" w14:textId="52A1FE77" w:rsidR="00311547" w:rsidRDefault="00311547" w:rsidP="00125F1B">
            <w:pPr>
              <w:rPr>
                <w:rFonts w:cstheme="minorHAnsi"/>
                <w:b/>
                <w:color w:val="000000" w:themeColor="text1"/>
                <w:sz w:val="16"/>
                <w:szCs w:val="16"/>
              </w:rPr>
            </w:pPr>
          </w:p>
          <w:p w14:paraId="2BAC004F" w14:textId="0094B1D1" w:rsidR="00311547" w:rsidRDefault="00311547" w:rsidP="00125F1B">
            <w:pPr>
              <w:rPr>
                <w:rFonts w:cstheme="minorHAnsi"/>
                <w:b/>
                <w:color w:val="000000" w:themeColor="text1"/>
                <w:sz w:val="16"/>
                <w:szCs w:val="16"/>
              </w:rPr>
            </w:pPr>
          </w:p>
          <w:p w14:paraId="63764D9B" w14:textId="4C8C135E" w:rsidR="00311547" w:rsidRDefault="00311547" w:rsidP="00125F1B">
            <w:pPr>
              <w:rPr>
                <w:rFonts w:cstheme="minorHAnsi"/>
                <w:b/>
                <w:color w:val="000000" w:themeColor="text1"/>
                <w:sz w:val="16"/>
                <w:szCs w:val="16"/>
              </w:rPr>
            </w:pPr>
          </w:p>
          <w:p w14:paraId="34CFDD35" w14:textId="77777777" w:rsidR="00311547" w:rsidRDefault="00311547" w:rsidP="00125F1B">
            <w:pPr>
              <w:rPr>
                <w:rFonts w:cstheme="minorHAnsi"/>
                <w:b/>
                <w:color w:val="000000" w:themeColor="text1"/>
                <w:sz w:val="16"/>
                <w:szCs w:val="16"/>
              </w:rPr>
            </w:pPr>
          </w:p>
          <w:p w14:paraId="0588CFC1" w14:textId="1B739CD2" w:rsidR="00311547" w:rsidRDefault="002364B4" w:rsidP="00125F1B">
            <w:pPr>
              <w:rPr>
                <w:rFonts w:cstheme="minorHAnsi"/>
                <w:b/>
                <w:color w:val="000000" w:themeColor="text1"/>
                <w:sz w:val="16"/>
                <w:szCs w:val="16"/>
              </w:rPr>
            </w:pPr>
            <w:r>
              <w:rPr>
                <w:rFonts w:cstheme="minorHAnsi"/>
                <w:b/>
                <w:color w:val="000000" w:themeColor="text1"/>
                <w:sz w:val="16"/>
                <w:szCs w:val="16"/>
              </w:rPr>
              <w:t>Physics</w:t>
            </w:r>
          </w:p>
          <w:p w14:paraId="3D53EE78" w14:textId="77777777" w:rsidR="002364B4" w:rsidRDefault="002364B4" w:rsidP="00125F1B">
            <w:pPr>
              <w:rPr>
                <w:rFonts w:cstheme="minorHAnsi"/>
                <w:b/>
                <w:color w:val="000000" w:themeColor="text1"/>
                <w:sz w:val="16"/>
                <w:szCs w:val="16"/>
              </w:rPr>
            </w:pPr>
          </w:p>
          <w:p w14:paraId="5473F400" w14:textId="6C96E52B" w:rsidR="00F13C32" w:rsidRDefault="00311547" w:rsidP="00125F1B">
            <w:pPr>
              <w:rPr>
                <w:rFonts w:cstheme="minorHAnsi"/>
                <w:b/>
                <w:color w:val="000000" w:themeColor="text1"/>
                <w:sz w:val="16"/>
                <w:szCs w:val="16"/>
              </w:rPr>
            </w:pPr>
            <w:r>
              <w:rPr>
                <w:rFonts w:cstheme="minorHAnsi"/>
                <w:b/>
                <w:color w:val="000000" w:themeColor="text1"/>
                <w:sz w:val="16"/>
                <w:szCs w:val="16"/>
              </w:rPr>
              <w:t>T</w:t>
            </w:r>
            <w:r w:rsidR="00F13C32">
              <w:rPr>
                <w:rFonts w:cstheme="minorHAnsi"/>
                <w:b/>
                <w:color w:val="000000" w:themeColor="text1"/>
                <w:sz w:val="16"/>
                <w:szCs w:val="16"/>
              </w:rPr>
              <w:t>eacher</w:t>
            </w:r>
          </w:p>
          <w:p w14:paraId="7F649883" w14:textId="77777777" w:rsidR="00F13C32" w:rsidRDefault="00F13C32" w:rsidP="00125F1B">
            <w:pPr>
              <w:rPr>
                <w:rFonts w:cstheme="minorHAnsi"/>
                <w:b/>
                <w:color w:val="000000" w:themeColor="text1"/>
                <w:sz w:val="16"/>
                <w:szCs w:val="16"/>
              </w:rPr>
            </w:pPr>
          </w:p>
          <w:p w14:paraId="513BC4BD" w14:textId="681AAA1C" w:rsidR="009C630A" w:rsidRPr="005B43EE" w:rsidRDefault="00F13C32" w:rsidP="00125F1B">
            <w:pPr>
              <w:rPr>
                <w:rFonts w:cstheme="minorHAnsi"/>
                <w:b/>
                <w:color w:val="000000" w:themeColor="text1"/>
                <w:sz w:val="16"/>
                <w:szCs w:val="16"/>
              </w:rPr>
            </w:pPr>
            <w:r>
              <w:rPr>
                <w:rFonts w:cstheme="minorHAnsi"/>
                <w:b/>
                <w:color w:val="000000" w:themeColor="text1"/>
                <w:sz w:val="16"/>
                <w:szCs w:val="16"/>
              </w:rPr>
              <w:t xml:space="preserve"> </w:t>
            </w:r>
            <w:r w:rsidR="00D24F5F">
              <w:rPr>
                <w:rFonts w:cstheme="minorHAnsi"/>
                <w:b/>
                <w:color w:val="000000" w:themeColor="text1"/>
                <w:sz w:val="16"/>
                <w:szCs w:val="16"/>
              </w:rPr>
              <w:t>LP</w:t>
            </w:r>
          </w:p>
        </w:tc>
        <w:tc>
          <w:tcPr>
            <w:tcW w:w="2572" w:type="dxa"/>
            <w:shd w:val="clear" w:color="auto" w:fill="F2F2F2" w:themeFill="background1" w:themeFillShade="F2"/>
          </w:tcPr>
          <w:p w14:paraId="7CF756E8" w14:textId="4EC84C4B" w:rsidR="009C630A" w:rsidRPr="00EC4CF7" w:rsidRDefault="001B20DD" w:rsidP="00D24F5F">
            <w:pPr>
              <w:rPr>
                <w:rFonts w:cstheme="minorHAnsi"/>
                <w:b/>
                <w:color w:val="FF0000"/>
                <w:sz w:val="20"/>
                <w:szCs w:val="20"/>
              </w:rPr>
            </w:pPr>
            <w:r>
              <w:rPr>
                <w:rFonts w:cstheme="minorHAnsi"/>
                <w:b/>
                <w:color w:val="FF0000"/>
                <w:sz w:val="20"/>
                <w:szCs w:val="20"/>
              </w:rPr>
              <w:lastRenderedPageBreak/>
              <w:t>B</w:t>
            </w:r>
            <w:proofErr w:type="gramStart"/>
            <w:r w:rsidR="009F2E92">
              <w:rPr>
                <w:rFonts w:cstheme="minorHAnsi"/>
                <w:b/>
                <w:color w:val="FF0000"/>
                <w:sz w:val="20"/>
                <w:szCs w:val="20"/>
              </w:rPr>
              <w:t xml:space="preserve">1 </w:t>
            </w:r>
            <w:r w:rsidR="008F30A0">
              <w:rPr>
                <w:rFonts w:cstheme="minorHAnsi"/>
                <w:b/>
                <w:color w:val="FF0000"/>
                <w:sz w:val="20"/>
                <w:szCs w:val="20"/>
              </w:rPr>
              <w:t>:</w:t>
            </w:r>
            <w:proofErr w:type="gramEnd"/>
            <w:r w:rsidR="008F30A0">
              <w:rPr>
                <w:rFonts w:cstheme="minorHAnsi"/>
                <w:b/>
                <w:color w:val="FF0000"/>
                <w:sz w:val="20"/>
                <w:szCs w:val="20"/>
              </w:rPr>
              <w:t xml:space="preserve"> </w:t>
            </w:r>
            <w:r w:rsidR="00C0714C" w:rsidRPr="00EC4CF7">
              <w:rPr>
                <w:rFonts w:cstheme="minorHAnsi"/>
                <w:b/>
                <w:color w:val="FF0000"/>
                <w:sz w:val="20"/>
                <w:szCs w:val="20"/>
              </w:rPr>
              <w:t>Cell Biology</w:t>
            </w:r>
          </w:p>
          <w:p w14:paraId="37CDF0BA" w14:textId="7523B6E8" w:rsidR="00C0714C" w:rsidRDefault="00D27D45" w:rsidP="003B0EF9">
            <w:pPr>
              <w:rPr>
                <w:rFonts w:cstheme="minorHAnsi"/>
                <w:sz w:val="20"/>
                <w:szCs w:val="20"/>
              </w:rPr>
            </w:pPr>
            <w:r>
              <w:rPr>
                <w:rFonts w:cstheme="minorHAnsi"/>
                <w:sz w:val="20"/>
                <w:szCs w:val="20"/>
              </w:rPr>
              <w:t>Cell Structure, differentiation and specialisation</w:t>
            </w:r>
          </w:p>
          <w:p w14:paraId="7298DF84" w14:textId="19AF2490" w:rsidR="00D27D45" w:rsidRDefault="00D27D45" w:rsidP="003B0EF9">
            <w:pPr>
              <w:rPr>
                <w:rFonts w:cstheme="minorHAnsi"/>
                <w:sz w:val="20"/>
                <w:szCs w:val="20"/>
              </w:rPr>
            </w:pPr>
            <w:r>
              <w:rPr>
                <w:rFonts w:cstheme="minorHAnsi"/>
                <w:sz w:val="20"/>
                <w:szCs w:val="20"/>
              </w:rPr>
              <w:t>Microscopy</w:t>
            </w:r>
          </w:p>
          <w:p w14:paraId="6F1A770F" w14:textId="655676FA" w:rsidR="00A045D6" w:rsidRDefault="00A045D6" w:rsidP="003B0EF9">
            <w:pPr>
              <w:rPr>
                <w:rFonts w:cstheme="minorHAnsi"/>
                <w:sz w:val="20"/>
                <w:szCs w:val="20"/>
              </w:rPr>
            </w:pPr>
          </w:p>
          <w:p w14:paraId="696CA017" w14:textId="77777777" w:rsidR="00A045D6" w:rsidRDefault="00A045D6" w:rsidP="00A045D6">
            <w:pPr>
              <w:rPr>
                <w:rFonts w:cstheme="minorHAnsi"/>
                <w:sz w:val="20"/>
                <w:szCs w:val="20"/>
              </w:rPr>
            </w:pPr>
            <w:r>
              <w:rPr>
                <w:rFonts w:cstheme="minorHAnsi"/>
                <w:sz w:val="20"/>
                <w:szCs w:val="20"/>
              </w:rPr>
              <w:t>Tissues, organs, and organ systems</w:t>
            </w:r>
          </w:p>
          <w:p w14:paraId="411F50D4" w14:textId="77777777" w:rsidR="00A045D6" w:rsidRDefault="00A045D6" w:rsidP="003B0EF9">
            <w:pPr>
              <w:rPr>
                <w:rFonts w:cstheme="minorHAnsi"/>
                <w:sz w:val="20"/>
                <w:szCs w:val="20"/>
              </w:rPr>
            </w:pPr>
          </w:p>
          <w:p w14:paraId="0153E157" w14:textId="1E9AFE93" w:rsidR="0079273E" w:rsidRDefault="0079273E" w:rsidP="0079273E">
            <w:pPr>
              <w:rPr>
                <w:rFonts w:cstheme="minorHAnsi"/>
                <w:sz w:val="20"/>
                <w:szCs w:val="20"/>
              </w:rPr>
            </w:pPr>
            <w:r>
              <w:rPr>
                <w:rFonts w:cstheme="minorHAnsi"/>
                <w:sz w:val="20"/>
                <w:szCs w:val="20"/>
              </w:rPr>
              <w:t>Transport in cells</w:t>
            </w:r>
            <w:r w:rsidR="00F046A8">
              <w:rPr>
                <w:rFonts w:cstheme="minorHAnsi"/>
                <w:sz w:val="20"/>
                <w:szCs w:val="20"/>
              </w:rPr>
              <w:t xml:space="preserve"> diffusion/osmosis/active transport</w:t>
            </w:r>
          </w:p>
          <w:p w14:paraId="2A0FEAFD" w14:textId="70E3E4A6" w:rsidR="0079273E" w:rsidRDefault="0079273E" w:rsidP="0079273E">
            <w:pPr>
              <w:rPr>
                <w:rFonts w:cstheme="minorHAnsi"/>
                <w:sz w:val="20"/>
                <w:szCs w:val="20"/>
              </w:rPr>
            </w:pPr>
          </w:p>
          <w:p w14:paraId="38B5EF77" w14:textId="3202C8BD" w:rsidR="00D24F5F" w:rsidRDefault="008F30A0" w:rsidP="00D24F5F">
            <w:pPr>
              <w:rPr>
                <w:b/>
                <w:bCs/>
                <w:color w:val="FF0000"/>
                <w:sz w:val="20"/>
                <w:szCs w:val="20"/>
              </w:rPr>
            </w:pPr>
            <w:r>
              <w:rPr>
                <w:b/>
                <w:bCs/>
                <w:color w:val="FF0000"/>
                <w:sz w:val="20"/>
                <w:szCs w:val="20"/>
              </w:rPr>
              <w:t>C1:</w:t>
            </w:r>
            <w:r w:rsidR="00E334FD">
              <w:rPr>
                <w:b/>
                <w:bCs/>
                <w:color w:val="FF0000"/>
                <w:sz w:val="20"/>
                <w:szCs w:val="20"/>
              </w:rPr>
              <w:t xml:space="preserve"> </w:t>
            </w:r>
            <w:r w:rsidR="00D24F5F" w:rsidRPr="1306058C">
              <w:rPr>
                <w:b/>
                <w:bCs/>
                <w:color w:val="FF0000"/>
                <w:sz w:val="20"/>
                <w:szCs w:val="20"/>
              </w:rPr>
              <w:t>Atomic Structure and the Periodic Table</w:t>
            </w:r>
          </w:p>
          <w:p w14:paraId="0583CE75" w14:textId="77777777" w:rsidR="001357CC" w:rsidRDefault="001357CC" w:rsidP="001357CC">
            <w:pPr>
              <w:rPr>
                <w:sz w:val="20"/>
                <w:szCs w:val="20"/>
              </w:rPr>
            </w:pPr>
            <w:r w:rsidRPr="1306058C">
              <w:rPr>
                <w:sz w:val="20"/>
                <w:szCs w:val="20"/>
              </w:rPr>
              <w:t>The periodic table.</w:t>
            </w:r>
          </w:p>
          <w:p w14:paraId="3401CCEC" w14:textId="1418E5A4" w:rsidR="001357CC" w:rsidRDefault="001357CC" w:rsidP="00D24F5F">
            <w:pPr>
              <w:rPr>
                <w:sz w:val="20"/>
                <w:szCs w:val="20"/>
              </w:rPr>
            </w:pPr>
            <w:r>
              <w:rPr>
                <w:sz w:val="20"/>
                <w:szCs w:val="20"/>
              </w:rPr>
              <w:t xml:space="preserve">History of the atom </w:t>
            </w:r>
          </w:p>
          <w:p w14:paraId="2DB4101E" w14:textId="00E80C41" w:rsidR="00D24F5F" w:rsidRDefault="00D24F5F" w:rsidP="00D24F5F">
            <w:pPr>
              <w:rPr>
                <w:sz w:val="20"/>
                <w:szCs w:val="20"/>
              </w:rPr>
            </w:pPr>
            <w:r>
              <w:rPr>
                <w:sz w:val="20"/>
                <w:szCs w:val="20"/>
              </w:rPr>
              <w:t xml:space="preserve">Model of the atom, </w:t>
            </w:r>
          </w:p>
          <w:p w14:paraId="018A8444" w14:textId="4AFCAAB5" w:rsidR="00A045D6" w:rsidRDefault="00A045D6" w:rsidP="00D24F5F">
            <w:pPr>
              <w:rPr>
                <w:sz w:val="20"/>
                <w:szCs w:val="20"/>
              </w:rPr>
            </w:pPr>
            <w:r w:rsidRPr="1306058C">
              <w:rPr>
                <w:sz w:val="20"/>
                <w:szCs w:val="20"/>
              </w:rPr>
              <w:t>Structure of simple molecular substances</w:t>
            </w:r>
          </w:p>
          <w:p w14:paraId="5A2DB466" w14:textId="77777777" w:rsidR="00A045D6" w:rsidRDefault="00A045D6" w:rsidP="00D24F5F">
            <w:pPr>
              <w:rPr>
                <w:sz w:val="20"/>
                <w:szCs w:val="20"/>
              </w:rPr>
            </w:pPr>
          </w:p>
          <w:p w14:paraId="2DD3FDA2" w14:textId="1A92594D" w:rsidR="00D24F5F" w:rsidRDefault="001357CC" w:rsidP="0079273E">
            <w:pPr>
              <w:rPr>
                <w:sz w:val="20"/>
                <w:szCs w:val="20"/>
              </w:rPr>
            </w:pPr>
            <w:r>
              <w:rPr>
                <w:sz w:val="20"/>
                <w:szCs w:val="20"/>
              </w:rPr>
              <w:t xml:space="preserve">Metals and </w:t>
            </w:r>
            <w:proofErr w:type="spellStart"/>
            <w:r>
              <w:rPr>
                <w:sz w:val="20"/>
                <w:szCs w:val="20"/>
              </w:rPr>
              <w:t>non metals</w:t>
            </w:r>
            <w:proofErr w:type="spellEnd"/>
            <w:r>
              <w:rPr>
                <w:sz w:val="20"/>
                <w:szCs w:val="20"/>
              </w:rPr>
              <w:t xml:space="preserve"> </w:t>
            </w:r>
          </w:p>
          <w:p w14:paraId="7B788D33" w14:textId="5ACDE080" w:rsidR="001357CC" w:rsidRDefault="001357CC" w:rsidP="0079273E">
            <w:pPr>
              <w:rPr>
                <w:sz w:val="20"/>
                <w:szCs w:val="20"/>
              </w:rPr>
            </w:pPr>
          </w:p>
          <w:p w14:paraId="272A7BD2" w14:textId="064F9B99" w:rsidR="001357CC" w:rsidRDefault="001357CC" w:rsidP="0079273E">
            <w:pPr>
              <w:rPr>
                <w:rFonts w:cstheme="minorHAnsi"/>
                <w:sz w:val="20"/>
                <w:szCs w:val="20"/>
              </w:rPr>
            </w:pPr>
            <w:r>
              <w:rPr>
                <w:sz w:val="20"/>
                <w:szCs w:val="20"/>
              </w:rPr>
              <w:t xml:space="preserve">Group 1 and group 7 </w:t>
            </w:r>
          </w:p>
          <w:p w14:paraId="10506D5D" w14:textId="77777777" w:rsidR="00D27D45" w:rsidRPr="00EC4CF7" w:rsidRDefault="00D27D45" w:rsidP="00D24F5F">
            <w:pPr>
              <w:rPr>
                <w:rFonts w:cstheme="minorHAnsi"/>
                <w:b/>
                <w:color w:val="FF0000"/>
                <w:sz w:val="20"/>
                <w:szCs w:val="20"/>
              </w:rPr>
            </w:pPr>
          </w:p>
        </w:tc>
        <w:tc>
          <w:tcPr>
            <w:tcW w:w="2463" w:type="dxa"/>
            <w:shd w:val="clear" w:color="auto" w:fill="F2F2F2" w:themeFill="background1" w:themeFillShade="F2"/>
          </w:tcPr>
          <w:p w14:paraId="6C15D29E" w14:textId="4AEAB80F" w:rsidR="00D24F5F" w:rsidRDefault="001B20DD" w:rsidP="00D24F5F">
            <w:pPr>
              <w:rPr>
                <w:rFonts w:cstheme="minorHAnsi"/>
                <w:b/>
                <w:color w:val="FF0000"/>
                <w:sz w:val="20"/>
                <w:szCs w:val="20"/>
              </w:rPr>
            </w:pPr>
            <w:r>
              <w:rPr>
                <w:rFonts w:cstheme="minorHAnsi"/>
                <w:b/>
                <w:color w:val="FF0000"/>
                <w:sz w:val="20"/>
                <w:szCs w:val="20"/>
              </w:rPr>
              <w:t>B</w:t>
            </w:r>
            <w:r w:rsidR="00D24F5F">
              <w:rPr>
                <w:rFonts w:cstheme="minorHAnsi"/>
                <w:b/>
                <w:color w:val="FF0000"/>
                <w:sz w:val="20"/>
                <w:szCs w:val="20"/>
              </w:rPr>
              <w:t xml:space="preserve">2 </w:t>
            </w:r>
            <w:r w:rsidR="00D24F5F" w:rsidRPr="00EC4CF7">
              <w:rPr>
                <w:rFonts w:cstheme="minorHAnsi"/>
                <w:b/>
                <w:color w:val="FF0000"/>
                <w:sz w:val="20"/>
                <w:szCs w:val="20"/>
              </w:rPr>
              <w:t>Organisation</w:t>
            </w:r>
          </w:p>
          <w:p w14:paraId="0D00A6C6" w14:textId="59E2537C" w:rsidR="00D24F5F" w:rsidRDefault="00D24F5F" w:rsidP="00D24F5F">
            <w:pPr>
              <w:rPr>
                <w:rFonts w:cstheme="minorHAnsi"/>
                <w:sz w:val="20"/>
                <w:szCs w:val="20"/>
              </w:rPr>
            </w:pPr>
            <w:r>
              <w:rPr>
                <w:rFonts w:cstheme="minorHAnsi"/>
                <w:sz w:val="20"/>
                <w:szCs w:val="20"/>
              </w:rPr>
              <w:t>Enzymes and Digestion</w:t>
            </w:r>
          </w:p>
          <w:p w14:paraId="5AA9930A" w14:textId="4CC82045" w:rsidR="001B20DD" w:rsidRDefault="001B20DD" w:rsidP="00D24F5F">
            <w:pPr>
              <w:rPr>
                <w:rFonts w:cstheme="minorHAnsi"/>
                <w:sz w:val="20"/>
                <w:szCs w:val="20"/>
              </w:rPr>
            </w:pPr>
            <w:r>
              <w:rPr>
                <w:rFonts w:cstheme="minorHAnsi"/>
                <w:sz w:val="20"/>
                <w:szCs w:val="20"/>
              </w:rPr>
              <w:t xml:space="preserve">Food tests. </w:t>
            </w:r>
          </w:p>
          <w:p w14:paraId="34B19BB8" w14:textId="77777777" w:rsidR="00F046A8" w:rsidRDefault="00F046A8" w:rsidP="00F046A8">
            <w:pPr>
              <w:rPr>
                <w:rFonts w:eastAsia="Times New Roman"/>
                <w:b/>
                <w:bCs/>
                <w:color w:val="FF0000"/>
                <w:sz w:val="20"/>
                <w:szCs w:val="20"/>
                <w:lang w:eastAsia="en-GB"/>
              </w:rPr>
            </w:pPr>
          </w:p>
          <w:p w14:paraId="2581D4E5" w14:textId="29A3F257" w:rsidR="00F046A8" w:rsidRPr="00EC4CF7" w:rsidRDefault="001B20DD" w:rsidP="00F046A8">
            <w:pPr>
              <w:rPr>
                <w:rFonts w:eastAsia="Times New Roman"/>
                <w:b/>
                <w:bCs/>
                <w:color w:val="FF0000"/>
                <w:sz w:val="20"/>
                <w:szCs w:val="20"/>
                <w:lang w:eastAsia="en-GB"/>
              </w:rPr>
            </w:pPr>
            <w:r>
              <w:rPr>
                <w:rFonts w:eastAsia="Times New Roman"/>
                <w:b/>
                <w:bCs/>
                <w:color w:val="FF0000"/>
                <w:sz w:val="20"/>
                <w:szCs w:val="20"/>
                <w:lang w:eastAsia="en-GB"/>
              </w:rPr>
              <w:t>B</w:t>
            </w:r>
            <w:r w:rsidR="00F046A8" w:rsidRPr="370876B5">
              <w:rPr>
                <w:rFonts w:eastAsia="Times New Roman"/>
                <w:b/>
                <w:bCs/>
                <w:color w:val="FF0000"/>
                <w:sz w:val="20"/>
                <w:szCs w:val="20"/>
                <w:lang w:eastAsia="en-GB"/>
              </w:rPr>
              <w:t>3 Infection and response</w:t>
            </w:r>
          </w:p>
          <w:p w14:paraId="00D11CD4" w14:textId="77777777" w:rsidR="00F046A8" w:rsidRPr="00EC4CF7" w:rsidRDefault="00F046A8" w:rsidP="00F046A8">
            <w:pPr>
              <w:rPr>
                <w:sz w:val="20"/>
                <w:szCs w:val="20"/>
              </w:rPr>
            </w:pPr>
            <w:r w:rsidRPr="370876B5">
              <w:rPr>
                <w:sz w:val="20"/>
                <w:szCs w:val="20"/>
              </w:rPr>
              <w:t>Viral, fungal. protist and bacterial diseases.</w:t>
            </w:r>
          </w:p>
          <w:p w14:paraId="714B9700" w14:textId="77777777" w:rsidR="00F046A8" w:rsidRPr="00EC4CF7" w:rsidRDefault="00F046A8" w:rsidP="00F046A8">
            <w:pPr>
              <w:rPr>
                <w:sz w:val="20"/>
                <w:szCs w:val="20"/>
                <w:lang w:eastAsia="en-GB"/>
              </w:rPr>
            </w:pPr>
            <w:r w:rsidRPr="370876B5">
              <w:rPr>
                <w:sz w:val="20"/>
                <w:szCs w:val="20"/>
              </w:rPr>
              <w:t>Fighting disease: vaccination and drugs.</w:t>
            </w:r>
          </w:p>
          <w:p w14:paraId="7BECDEB9" w14:textId="77777777" w:rsidR="00F046A8" w:rsidRDefault="00F046A8" w:rsidP="00F046A8">
            <w:pPr>
              <w:rPr>
                <w:sz w:val="20"/>
                <w:szCs w:val="20"/>
              </w:rPr>
            </w:pPr>
            <w:r w:rsidRPr="29195EC5">
              <w:rPr>
                <w:sz w:val="20"/>
                <w:szCs w:val="20"/>
              </w:rPr>
              <w:t>Developing drugs</w:t>
            </w:r>
          </w:p>
          <w:p w14:paraId="49295106" w14:textId="77777777" w:rsidR="00F046A8" w:rsidRDefault="00F046A8" w:rsidP="00F046A8">
            <w:pPr>
              <w:rPr>
                <w:sz w:val="20"/>
                <w:szCs w:val="20"/>
              </w:rPr>
            </w:pPr>
          </w:p>
          <w:p w14:paraId="511629B9" w14:textId="77777777" w:rsidR="00F046A8" w:rsidRPr="00EC4CF7" w:rsidRDefault="00F046A8" w:rsidP="00F046A8">
            <w:pPr>
              <w:rPr>
                <w:sz w:val="20"/>
                <w:szCs w:val="20"/>
              </w:rPr>
            </w:pPr>
          </w:p>
          <w:p w14:paraId="3958E06E" w14:textId="5843899A" w:rsidR="00F046A8" w:rsidRDefault="00425AD3" w:rsidP="00F046A8">
            <w:pPr>
              <w:rPr>
                <w:b/>
                <w:bCs/>
                <w:color w:val="FF0000"/>
                <w:sz w:val="20"/>
                <w:szCs w:val="20"/>
              </w:rPr>
            </w:pPr>
            <w:r>
              <w:rPr>
                <w:b/>
                <w:bCs/>
                <w:color w:val="FF0000"/>
                <w:sz w:val="20"/>
                <w:szCs w:val="20"/>
              </w:rPr>
              <w:t>C2:</w:t>
            </w:r>
            <w:r w:rsidR="00E334FD">
              <w:rPr>
                <w:b/>
                <w:bCs/>
                <w:color w:val="FF0000"/>
                <w:sz w:val="20"/>
                <w:szCs w:val="20"/>
              </w:rPr>
              <w:t xml:space="preserve"> </w:t>
            </w:r>
            <w:r w:rsidR="00F046A8" w:rsidRPr="1306058C">
              <w:rPr>
                <w:b/>
                <w:bCs/>
                <w:color w:val="FF0000"/>
                <w:sz w:val="20"/>
                <w:szCs w:val="20"/>
              </w:rPr>
              <w:t>Bonding, Structure and the Properties of Matter</w:t>
            </w:r>
          </w:p>
          <w:p w14:paraId="21A6AA57" w14:textId="626D29B4" w:rsidR="00F046A8" w:rsidRDefault="00F046A8" w:rsidP="00F046A8">
            <w:pPr>
              <w:rPr>
                <w:sz w:val="20"/>
                <w:szCs w:val="20"/>
              </w:rPr>
            </w:pPr>
            <w:r w:rsidRPr="1306058C">
              <w:rPr>
                <w:sz w:val="20"/>
                <w:szCs w:val="20"/>
              </w:rPr>
              <w:t>Ionic bonding and ionic compounds</w:t>
            </w:r>
          </w:p>
          <w:p w14:paraId="10E5CB44" w14:textId="77777777" w:rsidR="00A045D6" w:rsidRDefault="00A045D6" w:rsidP="00F046A8">
            <w:pPr>
              <w:rPr>
                <w:sz w:val="20"/>
                <w:szCs w:val="20"/>
              </w:rPr>
            </w:pPr>
          </w:p>
          <w:p w14:paraId="0E937E9C" w14:textId="77777777" w:rsidR="00F046A8" w:rsidRDefault="00F046A8" w:rsidP="00F046A8">
            <w:pPr>
              <w:rPr>
                <w:sz w:val="20"/>
                <w:szCs w:val="20"/>
              </w:rPr>
            </w:pPr>
            <w:r w:rsidRPr="1306058C">
              <w:rPr>
                <w:sz w:val="20"/>
                <w:szCs w:val="20"/>
              </w:rPr>
              <w:t>Metallic bonding</w:t>
            </w:r>
          </w:p>
          <w:p w14:paraId="3FA9B1C6" w14:textId="77777777" w:rsidR="00D24F5F" w:rsidRDefault="00D24F5F" w:rsidP="00117DE9">
            <w:pPr>
              <w:rPr>
                <w:rFonts w:cstheme="minorHAnsi"/>
                <w:sz w:val="20"/>
                <w:szCs w:val="20"/>
              </w:rPr>
            </w:pPr>
          </w:p>
          <w:p w14:paraId="1C39970B" w14:textId="77777777" w:rsidR="00764573" w:rsidRDefault="00764573" w:rsidP="00117DE9">
            <w:pPr>
              <w:rPr>
                <w:rFonts w:cstheme="minorHAnsi"/>
                <w:sz w:val="20"/>
                <w:szCs w:val="20"/>
              </w:rPr>
            </w:pPr>
          </w:p>
          <w:p w14:paraId="1C4716EC" w14:textId="3381F8FB" w:rsidR="00764573" w:rsidRPr="00D27D45" w:rsidRDefault="00764573" w:rsidP="00D24F5F">
            <w:pPr>
              <w:rPr>
                <w:rFonts w:eastAsia="Times New Roman" w:cstheme="minorHAnsi"/>
                <w:sz w:val="20"/>
                <w:szCs w:val="20"/>
                <w:lang w:eastAsia="en-GB"/>
              </w:rPr>
            </w:pPr>
          </w:p>
        </w:tc>
        <w:tc>
          <w:tcPr>
            <w:tcW w:w="2599" w:type="dxa"/>
            <w:shd w:val="clear" w:color="auto" w:fill="F2F2F2" w:themeFill="background1" w:themeFillShade="F2"/>
          </w:tcPr>
          <w:p w14:paraId="37070E8B" w14:textId="1CAB7542" w:rsidR="00F046A8" w:rsidRDefault="001357CC" w:rsidP="00764573">
            <w:pPr>
              <w:rPr>
                <w:b/>
                <w:bCs/>
                <w:color w:val="FF0000"/>
                <w:sz w:val="20"/>
                <w:szCs w:val="20"/>
              </w:rPr>
            </w:pPr>
            <w:r>
              <w:rPr>
                <w:b/>
                <w:bCs/>
                <w:color w:val="FF0000"/>
                <w:sz w:val="20"/>
                <w:szCs w:val="20"/>
              </w:rPr>
              <w:t>B2 organisation cont.</w:t>
            </w:r>
          </w:p>
          <w:p w14:paraId="76BACD59" w14:textId="0893C127" w:rsidR="001B20DD" w:rsidRDefault="001357CC" w:rsidP="00764573">
            <w:pPr>
              <w:rPr>
                <w:rFonts w:cstheme="minorHAnsi"/>
                <w:sz w:val="20"/>
                <w:szCs w:val="20"/>
              </w:rPr>
            </w:pPr>
            <w:r>
              <w:rPr>
                <w:rFonts w:cstheme="minorHAnsi"/>
                <w:sz w:val="20"/>
                <w:szCs w:val="20"/>
              </w:rPr>
              <w:t xml:space="preserve">Circulatory system Heart /blood vessels </w:t>
            </w:r>
          </w:p>
          <w:p w14:paraId="2765AF2A" w14:textId="07210A80" w:rsidR="001357CC" w:rsidRDefault="001357CC" w:rsidP="00764573">
            <w:pPr>
              <w:rPr>
                <w:rFonts w:cstheme="minorHAnsi"/>
                <w:sz w:val="20"/>
                <w:szCs w:val="20"/>
              </w:rPr>
            </w:pPr>
            <w:r>
              <w:rPr>
                <w:rFonts w:cstheme="minorHAnsi"/>
                <w:sz w:val="20"/>
                <w:szCs w:val="20"/>
              </w:rPr>
              <w:t>Cardiovascular disease.</w:t>
            </w:r>
          </w:p>
          <w:p w14:paraId="199C92D0" w14:textId="02C17D94" w:rsidR="00337300" w:rsidRPr="00FD138F" w:rsidRDefault="00FD138F" w:rsidP="00764573">
            <w:pPr>
              <w:rPr>
                <w:rFonts w:cstheme="minorHAnsi"/>
                <w:color w:val="FF0000"/>
                <w:sz w:val="20"/>
                <w:szCs w:val="20"/>
              </w:rPr>
            </w:pPr>
            <w:r w:rsidRPr="00FD138F">
              <w:rPr>
                <w:rFonts w:cstheme="minorHAnsi"/>
                <w:color w:val="FF0000"/>
                <w:sz w:val="20"/>
                <w:szCs w:val="20"/>
              </w:rPr>
              <w:t>B</w:t>
            </w:r>
            <w:r w:rsidR="00A77F4E" w:rsidRPr="00FD138F">
              <w:rPr>
                <w:rFonts w:cstheme="minorHAnsi"/>
                <w:color w:val="FF0000"/>
                <w:sz w:val="20"/>
                <w:szCs w:val="20"/>
              </w:rPr>
              <w:t>3: Infection</w:t>
            </w:r>
            <w:r w:rsidRPr="00FD138F">
              <w:rPr>
                <w:rFonts w:cstheme="minorHAnsi"/>
                <w:color w:val="FF0000"/>
                <w:sz w:val="20"/>
                <w:szCs w:val="20"/>
              </w:rPr>
              <w:t xml:space="preserve"> and response cont.</w:t>
            </w:r>
          </w:p>
          <w:p w14:paraId="18B71803" w14:textId="296B27A2" w:rsidR="00A045D6" w:rsidRDefault="00A045D6" w:rsidP="00764573">
            <w:pPr>
              <w:rPr>
                <w:rFonts w:cstheme="minorHAnsi"/>
                <w:sz w:val="20"/>
                <w:szCs w:val="20"/>
              </w:rPr>
            </w:pPr>
            <w:r>
              <w:rPr>
                <w:rFonts w:cstheme="minorHAnsi"/>
                <w:sz w:val="20"/>
                <w:szCs w:val="20"/>
              </w:rPr>
              <w:t>Health and disease</w:t>
            </w:r>
            <w:r w:rsidR="00264600">
              <w:rPr>
                <w:rFonts w:cstheme="minorHAnsi"/>
                <w:sz w:val="20"/>
                <w:szCs w:val="20"/>
              </w:rPr>
              <w:t xml:space="preserve"> </w:t>
            </w:r>
          </w:p>
          <w:p w14:paraId="0EDC36DD" w14:textId="7BE651BB" w:rsidR="00337300" w:rsidRDefault="00337300" w:rsidP="00764573">
            <w:pPr>
              <w:rPr>
                <w:rFonts w:cstheme="minorHAnsi"/>
                <w:sz w:val="20"/>
                <w:szCs w:val="20"/>
              </w:rPr>
            </w:pPr>
            <w:r>
              <w:rPr>
                <w:rFonts w:cstheme="minorHAnsi"/>
                <w:sz w:val="20"/>
                <w:szCs w:val="20"/>
              </w:rPr>
              <w:t xml:space="preserve">Risk actors for non-communicable disease </w:t>
            </w:r>
          </w:p>
          <w:p w14:paraId="4DDA6772" w14:textId="40A4E17A" w:rsidR="00337300" w:rsidRDefault="00337300" w:rsidP="00764573">
            <w:pPr>
              <w:rPr>
                <w:b/>
                <w:bCs/>
                <w:color w:val="FF0000"/>
                <w:sz w:val="20"/>
                <w:szCs w:val="20"/>
              </w:rPr>
            </w:pPr>
            <w:r>
              <w:rPr>
                <w:rFonts w:cstheme="minorHAnsi"/>
                <w:sz w:val="20"/>
                <w:szCs w:val="20"/>
              </w:rPr>
              <w:t>cancer</w:t>
            </w:r>
          </w:p>
          <w:p w14:paraId="539976F0" w14:textId="77777777" w:rsidR="00F046A8" w:rsidRDefault="00F046A8" w:rsidP="00764573">
            <w:pPr>
              <w:rPr>
                <w:b/>
                <w:bCs/>
                <w:color w:val="FF0000"/>
                <w:sz w:val="20"/>
                <w:szCs w:val="20"/>
              </w:rPr>
            </w:pPr>
          </w:p>
          <w:p w14:paraId="3C9C349E" w14:textId="77777777" w:rsidR="00F046A8" w:rsidRDefault="00F046A8" w:rsidP="00764573">
            <w:pPr>
              <w:rPr>
                <w:b/>
                <w:bCs/>
                <w:color w:val="FF0000"/>
                <w:sz w:val="20"/>
                <w:szCs w:val="20"/>
              </w:rPr>
            </w:pPr>
          </w:p>
          <w:p w14:paraId="4F608A02" w14:textId="2AB011B7" w:rsidR="00764573" w:rsidRDefault="00764573" w:rsidP="00764573">
            <w:pPr>
              <w:rPr>
                <w:b/>
                <w:bCs/>
                <w:color w:val="FF0000"/>
                <w:sz w:val="20"/>
                <w:szCs w:val="20"/>
              </w:rPr>
            </w:pPr>
            <w:r w:rsidRPr="1306058C">
              <w:rPr>
                <w:b/>
                <w:bCs/>
                <w:color w:val="FF0000"/>
                <w:sz w:val="20"/>
                <w:szCs w:val="20"/>
              </w:rPr>
              <w:t>4 Bonding, Structure and the Properties of Matter</w:t>
            </w:r>
            <w:r w:rsidR="00A045D6">
              <w:rPr>
                <w:b/>
                <w:bCs/>
                <w:color w:val="FF0000"/>
                <w:sz w:val="20"/>
                <w:szCs w:val="20"/>
              </w:rPr>
              <w:t xml:space="preserve"> cont. </w:t>
            </w:r>
          </w:p>
          <w:p w14:paraId="70D9F8BE" w14:textId="77777777" w:rsidR="00764573" w:rsidRDefault="00764573" w:rsidP="00764573">
            <w:pPr>
              <w:rPr>
                <w:sz w:val="20"/>
                <w:szCs w:val="20"/>
              </w:rPr>
            </w:pPr>
            <w:r w:rsidRPr="1306058C">
              <w:rPr>
                <w:sz w:val="20"/>
                <w:szCs w:val="20"/>
              </w:rPr>
              <w:t>Covalent bonding</w:t>
            </w:r>
          </w:p>
          <w:p w14:paraId="75288370" w14:textId="77777777" w:rsidR="00764573" w:rsidRDefault="00764573" w:rsidP="00764573">
            <w:pPr>
              <w:rPr>
                <w:sz w:val="20"/>
                <w:szCs w:val="20"/>
              </w:rPr>
            </w:pPr>
            <w:r w:rsidRPr="1306058C">
              <w:rPr>
                <w:sz w:val="20"/>
                <w:szCs w:val="20"/>
              </w:rPr>
              <w:t>Structure of simple molecular substances and larger covalent substances.</w:t>
            </w:r>
          </w:p>
          <w:p w14:paraId="2E47479D" w14:textId="77777777" w:rsidR="00764573" w:rsidRDefault="00764573" w:rsidP="00764573">
            <w:pPr>
              <w:rPr>
                <w:sz w:val="20"/>
                <w:szCs w:val="20"/>
              </w:rPr>
            </w:pPr>
            <w:r w:rsidRPr="1306058C">
              <w:rPr>
                <w:sz w:val="20"/>
                <w:szCs w:val="20"/>
              </w:rPr>
              <w:t>Allotropes of carbon</w:t>
            </w:r>
          </w:p>
          <w:p w14:paraId="7F932979" w14:textId="77777777" w:rsidR="00764573" w:rsidRDefault="00764573" w:rsidP="00764573">
            <w:pPr>
              <w:rPr>
                <w:sz w:val="20"/>
                <w:szCs w:val="20"/>
              </w:rPr>
            </w:pPr>
            <w:r w:rsidRPr="1306058C">
              <w:rPr>
                <w:sz w:val="20"/>
                <w:szCs w:val="20"/>
              </w:rPr>
              <w:t>Metallic bonding</w:t>
            </w:r>
          </w:p>
          <w:p w14:paraId="4BAB062F" w14:textId="7680CF5C" w:rsidR="00764573" w:rsidRDefault="00764573" w:rsidP="00764573">
            <w:pPr>
              <w:rPr>
                <w:sz w:val="20"/>
                <w:szCs w:val="20"/>
              </w:rPr>
            </w:pPr>
          </w:p>
          <w:p w14:paraId="76F11CF2" w14:textId="1CA38426" w:rsidR="00AE54B5" w:rsidRPr="00AE54B5" w:rsidRDefault="00AE54B5" w:rsidP="1306058C">
            <w:pPr>
              <w:rPr>
                <w:rFonts w:eastAsia="Times New Roman"/>
                <w:sz w:val="20"/>
                <w:szCs w:val="20"/>
                <w:lang w:eastAsia="en-GB"/>
              </w:rPr>
            </w:pPr>
          </w:p>
        </w:tc>
        <w:tc>
          <w:tcPr>
            <w:tcW w:w="2553" w:type="dxa"/>
            <w:shd w:val="clear" w:color="auto" w:fill="F2F2F2" w:themeFill="background1" w:themeFillShade="F2"/>
          </w:tcPr>
          <w:p w14:paraId="448B671B" w14:textId="08F1886E" w:rsidR="00F046A8" w:rsidRDefault="00435AAD" w:rsidP="00F046A8">
            <w:pPr>
              <w:rPr>
                <w:rFonts w:cstheme="minorHAnsi"/>
                <w:b/>
                <w:color w:val="FF0000"/>
                <w:sz w:val="20"/>
                <w:szCs w:val="20"/>
              </w:rPr>
            </w:pPr>
            <w:r>
              <w:rPr>
                <w:rFonts w:cstheme="minorHAnsi"/>
                <w:b/>
                <w:color w:val="FF0000"/>
                <w:sz w:val="20"/>
                <w:szCs w:val="20"/>
              </w:rPr>
              <w:t>B</w:t>
            </w:r>
            <w:r w:rsidR="00F046A8">
              <w:rPr>
                <w:rFonts w:cstheme="minorHAnsi"/>
                <w:b/>
                <w:color w:val="FF0000"/>
                <w:sz w:val="20"/>
                <w:szCs w:val="20"/>
              </w:rPr>
              <w:t xml:space="preserve">2 </w:t>
            </w:r>
            <w:r w:rsidR="00F046A8" w:rsidRPr="00EC4CF7">
              <w:rPr>
                <w:rFonts w:cstheme="minorHAnsi"/>
                <w:b/>
                <w:color w:val="FF0000"/>
                <w:sz w:val="20"/>
                <w:szCs w:val="20"/>
              </w:rPr>
              <w:t>Organisation</w:t>
            </w:r>
            <w:r>
              <w:rPr>
                <w:rFonts w:cstheme="minorHAnsi"/>
                <w:b/>
                <w:color w:val="FF0000"/>
                <w:sz w:val="20"/>
                <w:szCs w:val="20"/>
              </w:rPr>
              <w:t xml:space="preserve"> cont</w:t>
            </w:r>
            <w:r w:rsidR="00264600">
              <w:rPr>
                <w:rFonts w:cstheme="minorHAnsi"/>
                <w:b/>
                <w:color w:val="FF0000"/>
                <w:sz w:val="20"/>
                <w:szCs w:val="20"/>
              </w:rPr>
              <w:t>.</w:t>
            </w:r>
          </w:p>
          <w:p w14:paraId="61E3E7FF" w14:textId="14CBB2C4" w:rsidR="00264600" w:rsidRDefault="00264600" w:rsidP="00764573">
            <w:pPr>
              <w:rPr>
                <w:sz w:val="20"/>
                <w:szCs w:val="20"/>
              </w:rPr>
            </w:pPr>
            <w:r>
              <w:rPr>
                <w:sz w:val="20"/>
                <w:szCs w:val="20"/>
              </w:rPr>
              <w:t>Health and disease cont.</w:t>
            </w:r>
          </w:p>
          <w:p w14:paraId="6595BF00" w14:textId="0F9E8DAE" w:rsidR="00264600" w:rsidRDefault="00264600" w:rsidP="00764573">
            <w:pPr>
              <w:rPr>
                <w:sz w:val="20"/>
                <w:szCs w:val="20"/>
              </w:rPr>
            </w:pPr>
            <w:r>
              <w:rPr>
                <w:sz w:val="20"/>
                <w:szCs w:val="20"/>
              </w:rPr>
              <w:t>Risk factors for non-communicable disease</w:t>
            </w:r>
          </w:p>
          <w:p w14:paraId="57883CC4" w14:textId="74F47971" w:rsidR="00F046A8" w:rsidRPr="00264600" w:rsidRDefault="007B2B01" w:rsidP="00764573">
            <w:pPr>
              <w:rPr>
                <w:sz w:val="20"/>
                <w:szCs w:val="20"/>
              </w:rPr>
            </w:pPr>
            <w:r w:rsidRPr="00264600">
              <w:rPr>
                <w:sz w:val="20"/>
                <w:szCs w:val="20"/>
              </w:rPr>
              <w:t xml:space="preserve">The lungs </w:t>
            </w:r>
          </w:p>
          <w:p w14:paraId="2CF21A75" w14:textId="2E18B73B" w:rsidR="007B2B01" w:rsidRPr="00264600" w:rsidRDefault="007B2B01" w:rsidP="00764573">
            <w:pPr>
              <w:rPr>
                <w:sz w:val="20"/>
                <w:szCs w:val="20"/>
              </w:rPr>
            </w:pPr>
            <w:r w:rsidRPr="00264600">
              <w:rPr>
                <w:sz w:val="20"/>
                <w:szCs w:val="20"/>
              </w:rPr>
              <w:t xml:space="preserve">Exchange surfaces </w:t>
            </w:r>
          </w:p>
          <w:p w14:paraId="5069054E" w14:textId="77777777" w:rsidR="00F046A8" w:rsidRPr="00264600" w:rsidRDefault="00F046A8" w:rsidP="00764573">
            <w:pPr>
              <w:rPr>
                <w:sz w:val="20"/>
                <w:szCs w:val="20"/>
              </w:rPr>
            </w:pPr>
          </w:p>
          <w:p w14:paraId="7EBF1215" w14:textId="77777777" w:rsidR="00F046A8" w:rsidRDefault="00F046A8" w:rsidP="00764573">
            <w:pPr>
              <w:rPr>
                <w:b/>
                <w:bCs/>
                <w:color w:val="FF0000"/>
                <w:sz w:val="20"/>
                <w:szCs w:val="20"/>
              </w:rPr>
            </w:pPr>
          </w:p>
          <w:p w14:paraId="59417FD4" w14:textId="77777777" w:rsidR="00F046A8" w:rsidRDefault="00F046A8" w:rsidP="00764573">
            <w:pPr>
              <w:rPr>
                <w:b/>
                <w:bCs/>
                <w:color w:val="FF0000"/>
                <w:sz w:val="20"/>
                <w:szCs w:val="20"/>
              </w:rPr>
            </w:pPr>
          </w:p>
          <w:p w14:paraId="4DAD0D34" w14:textId="77777777" w:rsidR="00F046A8" w:rsidRDefault="00F046A8" w:rsidP="00764573">
            <w:pPr>
              <w:rPr>
                <w:b/>
                <w:bCs/>
                <w:color w:val="FF0000"/>
                <w:sz w:val="20"/>
                <w:szCs w:val="20"/>
              </w:rPr>
            </w:pPr>
          </w:p>
          <w:p w14:paraId="738CEB35" w14:textId="77777777" w:rsidR="00F046A8" w:rsidRDefault="00F046A8" w:rsidP="00764573">
            <w:pPr>
              <w:rPr>
                <w:b/>
                <w:bCs/>
                <w:color w:val="FF0000"/>
                <w:sz w:val="20"/>
                <w:szCs w:val="20"/>
              </w:rPr>
            </w:pPr>
          </w:p>
          <w:p w14:paraId="24788EA1" w14:textId="77777777" w:rsidR="00F046A8" w:rsidRDefault="00F046A8" w:rsidP="00764573">
            <w:pPr>
              <w:rPr>
                <w:b/>
                <w:bCs/>
                <w:color w:val="FF0000"/>
                <w:sz w:val="20"/>
                <w:szCs w:val="20"/>
              </w:rPr>
            </w:pPr>
          </w:p>
          <w:p w14:paraId="5D5FC428" w14:textId="1F65376D" w:rsidR="00764573" w:rsidRPr="00EC4CF7" w:rsidRDefault="00425AD3" w:rsidP="00764573">
            <w:pPr>
              <w:rPr>
                <w:b/>
                <w:bCs/>
                <w:color w:val="FF0000"/>
                <w:sz w:val="20"/>
                <w:szCs w:val="20"/>
              </w:rPr>
            </w:pPr>
            <w:r>
              <w:rPr>
                <w:b/>
                <w:bCs/>
                <w:color w:val="FF0000"/>
                <w:sz w:val="20"/>
                <w:szCs w:val="20"/>
              </w:rPr>
              <w:t>C4:</w:t>
            </w:r>
            <w:r w:rsidR="00764573" w:rsidRPr="1306058C">
              <w:rPr>
                <w:b/>
                <w:bCs/>
                <w:color w:val="FF0000"/>
                <w:sz w:val="20"/>
                <w:szCs w:val="20"/>
              </w:rPr>
              <w:t xml:space="preserve"> Chemical Changes</w:t>
            </w:r>
          </w:p>
          <w:p w14:paraId="3DF5192F" w14:textId="77777777" w:rsidR="00764573" w:rsidRPr="00EC4CF7" w:rsidRDefault="00764573" w:rsidP="00764573">
            <w:pPr>
              <w:rPr>
                <w:sz w:val="20"/>
                <w:szCs w:val="20"/>
              </w:rPr>
            </w:pPr>
            <w:r w:rsidRPr="1306058C">
              <w:rPr>
                <w:sz w:val="20"/>
                <w:szCs w:val="20"/>
              </w:rPr>
              <w:t>Acids and Alkalis</w:t>
            </w:r>
          </w:p>
          <w:p w14:paraId="244721C5" w14:textId="77777777" w:rsidR="00764573" w:rsidRPr="00EC4CF7" w:rsidRDefault="00764573" w:rsidP="00764573">
            <w:pPr>
              <w:rPr>
                <w:sz w:val="20"/>
                <w:szCs w:val="20"/>
              </w:rPr>
            </w:pPr>
            <w:r w:rsidRPr="1306058C">
              <w:rPr>
                <w:sz w:val="20"/>
                <w:szCs w:val="20"/>
              </w:rPr>
              <w:t>Reactivity of metals</w:t>
            </w:r>
          </w:p>
          <w:p w14:paraId="78F3D63A" w14:textId="7B192365" w:rsidR="00EC4CF7" w:rsidRDefault="00EC4CF7" w:rsidP="1306058C">
            <w:pPr>
              <w:rPr>
                <w:sz w:val="20"/>
                <w:szCs w:val="20"/>
              </w:rPr>
            </w:pPr>
          </w:p>
          <w:p w14:paraId="130A57AB" w14:textId="4C3A62FF" w:rsidR="00EC4CF7" w:rsidRDefault="00EC4CF7" w:rsidP="1306058C">
            <w:pPr>
              <w:jc w:val="center"/>
              <w:rPr>
                <w:b/>
                <w:bCs/>
                <w:color w:val="FF0000"/>
                <w:sz w:val="20"/>
                <w:szCs w:val="20"/>
              </w:rPr>
            </w:pPr>
          </w:p>
          <w:p w14:paraId="0ED1F9C4" w14:textId="77777777" w:rsidR="00AE54B5" w:rsidRPr="00AE54B5" w:rsidRDefault="00AE54B5" w:rsidP="00117DE9">
            <w:pPr>
              <w:rPr>
                <w:rFonts w:cstheme="minorHAnsi"/>
                <w:sz w:val="20"/>
                <w:szCs w:val="20"/>
              </w:rPr>
            </w:pPr>
          </w:p>
          <w:p w14:paraId="10F43082" w14:textId="77777777" w:rsidR="00EC4CF7" w:rsidRPr="00EC4CF7" w:rsidRDefault="00EC4CF7" w:rsidP="003B0EF9">
            <w:pPr>
              <w:jc w:val="center"/>
              <w:rPr>
                <w:rFonts w:cstheme="minorHAnsi"/>
                <w:b/>
                <w:color w:val="FF0000"/>
                <w:sz w:val="20"/>
                <w:szCs w:val="20"/>
              </w:rPr>
            </w:pPr>
          </w:p>
        </w:tc>
        <w:tc>
          <w:tcPr>
            <w:tcW w:w="2485" w:type="dxa"/>
            <w:shd w:val="clear" w:color="auto" w:fill="F2F2F2" w:themeFill="background1" w:themeFillShade="F2"/>
          </w:tcPr>
          <w:p w14:paraId="49683D9B" w14:textId="5EBC32C4" w:rsidR="007B2B01" w:rsidRPr="007B2B01" w:rsidRDefault="00D24F5F" w:rsidP="007B2B01">
            <w:pPr>
              <w:rPr>
                <w:rFonts w:cstheme="minorHAnsi"/>
                <w:sz w:val="20"/>
                <w:szCs w:val="20"/>
              </w:rPr>
            </w:pPr>
            <w:r w:rsidRPr="1306058C">
              <w:rPr>
                <w:b/>
                <w:bCs/>
                <w:color w:val="FF0000"/>
                <w:sz w:val="20"/>
                <w:szCs w:val="20"/>
              </w:rPr>
              <w:t xml:space="preserve"> </w:t>
            </w:r>
            <w:r w:rsidR="00264600">
              <w:rPr>
                <w:b/>
                <w:bCs/>
                <w:color w:val="FF0000"/>
                <w:sz w:val="20"/>
                <w:szCs w:val="20"/>
              </w:rPr>
              <w:t>B</w:t>
            </w:r>
            <w:r w:rsidR="007B2B01">
              <w:rPr>
                <w:rFonts w:cstheme="minorHAnsi"/>
                <w:b/>
                <w:color w:val="FF0000"/>
                <w:sz w:val="20"/>
                <w:szCs w:val="20"/>
              </w:rPr>
              <w:t xml:space="preserve">2 </w:t>
            </w:r>
            <w:r w:rsidR="007B2B01" w:rsidRPr="00EC4CF7">
              <w:rPr>
                <w:rFonts w:cstheme="minorHAnsi"/>
                <w:b/>
                <w:color w:val="FF0000"/>
                <w:sz w:val="20"/>
                <w:szCs w:val="20"/>
              </w:rPr>
              <w:t>Organisation</w:t>
            </w:r>
            <w:r w:rsidR="00264600">
              <w:rPr>
                <w:rFonts w:cstheme="minorHAnsi"/>
                <w:b/>
                <w:color w:val="FF0000"/>
                <w:sz w:val="20"/>
                <w:szCs w:val="20"/>
              </w:rPr>
              <w:t xml:space="preserve"> cont.</w:t>
            </w:r>
          </w:p>
          <w:p w14:paraId="3F103475" w14:textId="77777777" w:rsidR="007B2B01" w:rsidRDefault="007B2B01" w:rsidP="007B2B01">
            <w:pPr>
              <w:rPr>
                <w:rFonts w:cstheme="minorHAnsi"/>
                <w:sz w:val="20"/>
                <w:szCs w:val="20"/>
              </w:rPr>
            </w:pPr>
            <w:r>
              <w:rPr>
                <w:rFonts w:cstheme="minorHAnsi"/>
                <w:sz w:val="20"/>
                <w:szCs w:val="20"/>
              </w:rPr>
              <w:t>Plant cell organisation, transpiration and translocation.</w:t>
            </w:r>
          </w:p>
          <w:p w14:paraId="6E298BEB" w14:textId="77777777" w:rsidR="00764573" w:rsidRDefault="00764573" w:rsidP="00764573">
            <w:pPr>
              <w:rPr>
                <w:rFonts w:cstheme="minorHAnsi"/>
                <w:sz w:val="20"/>
                <w:szCs w:val="20"/>
              </w:rPr>
            </w:pPr>
          </w:p>
          <w:p w14:paraId="60B35376" w14:textId="77777777" w:rsidR="00A045D6" w:rsidRDefault="00A045D6" w:rsidP="00764573">
            <w:pPr>
              <w:rPr>
                <w:b/>
                <w:bCs/>
                <w:color w:val="FF0000"/>
                <w:sz w:val="20"/>
                <w:szCs w:val="20"/>
              </w:rPr>
            </w:pPr>
          </w:p>
          <w:p w14:paraId="404B0D55" w14:textId="77777777" w:rsidR="00A045D6" w:rsidRDefault="00A045D6" w:rsidP="00764573">
            <w:pPr>
              <w:rPr>
                <w:b/>
                <w:bCs/>
                <w:color w:val="FF0000"/>
                <w:sz w:val="20"/>
                <w:szCs w:val="20"/>
              </w:rPr>
            </w:pPr>
          </w:p>
          <w:p w14:paraId="578B8883" w14:textId="77777777" w:rsidR="00A045D6" w:rsidRDefault="00A045D6" w:rsidP="00764573">
            <w:pPr>
              <w:rPr>
                <w:b/>
                <w:bCs/>
                <w:color w:val="FF0000"/>
                <w:sz w:val="20"/>
                <w:szCs w:val="20"/>
              </w:rPr>
            </w:pPr>
          </w:p>
          <w:p w14:paraId="0329E1B8" w14:textId="77777777" w:rsidR="00A045D6" w:rsidRDefault="00A045D6" w:rsidP="00764573">
            <w:pPr>
              <w:rPr>
                <w:b/>
                <w:bCs/>
                <w:color w:val="FF0000"/>
                <w:sz w:val="20"/>
                <w:szCs w:val="20"/>
              </w:rPr>
            </w:pPr>
          </w:p>
          <w:p w14:paraId="39063380" w14:textId="77777777" w:rsidR="00A045D6" w:rsidRDefault="00A045D6" w:rsidP="00764573">
            <w:pPr>
              <w:rPr>
                <w:b/>
                <w:bCs/>
                <w:color w:val="FF0000"/>
                <w:sz w:val="20"/>
                <w:szCs w:val="20"/>
              </w:rPr>
            </w:pPr>
          </w:p>
          <w:p w14:paraId="1A4732C0" w14:textId="77777777" w:rsidR="00A045D6" w:rsidRDefault="00A045D6" w:rsidP="00764573">
            <w:pPr>
              <w:rPr>
                <w:b/>
                <w:bCs/>
                <w:color w:val="FF0000"/>
                <w:sz w:val="20"/>
                <w:szCs w:val="20"/>
              </w:rPr>
            </w:pPr>
          </w:p>
          <w:p w14:paraId="228AA71F" w14:textId="77777777" w:rsidR="00A045D6" w:rsidRDefault="00A045D6" w:rsidP="00764573">
            <w:pPr>
              <w:rPr>
                <w:b/>
                <w:bCs/>
                <w:color w:val="FF0000"/>
                <w:sz w:val="20"/>
                <w:szCs w:val="20"/>
              </w:rPr>
            </w:pPr>
          </w:p>
          <w:p w14:paraId="5190FC0E" w14:textId="62868E2F" w:rsidR="00EC4CF7" w:rsidRDefault="00005D8F" w:rsidP="00764573">
            <w:pPr>
              <w:rPr>
                <w:b/>
                <w:bCs/>
                <w:color w:val="FF0000"/>
                <w:sz w:val="20"/>
                <w:szCs w:val="20"/>
              </w:rPr>
            </w:pPr>
            <w:r>
              <w:rPr>
                <w:b/>
                <w:bCs/>
                <w:color w:val="FF0000"/>
                <w:sz w:val="20"/>
                <w:szCs w:val="20"/>
              </w:rPr>
              <w:t>C4: chemical changes cont.</w:t>
            </w:r>
          </w:p>
          <w:p w14:paraId="246C6066" w14:textId="77777777" w:rsidR="00005D8F" w:rsidRDefault="00005D8F" w:rsidP="00764573">
            <w:pPr>
              <w:rPr>
                <w:sz w:val="20"/>
                <w:szCs w:val="20"/>
              </w:rPr>
            </w:pPr>
            <w:r w:rsidRPr="00005D8F">
              <w:rPr>
                <w:sz w:val="20"/>
                <w:szCs w:val="20"/>
              </w:rPr>
              <w:t>Separating metals from metal oxides</w:t>
            </w:r>
          </w:p>
          <w:p w14:paraId="5F098819" w14:textId="37DC95D2" w:rsidR="00005D8F" w:rsidRPr="00005D8F" w:rsidRDefault="00005D8F" w:rsidP="00764573">
            <w:pPr>
              <w:rPr>
                <w:sz w:val="20"/>
                <w:szCs w:val="20"/>
              </w:rPr>
            </w:pPr>
            <w:r w:rsidRPr="00005D8F">
              <w:rPr>
                <w:sz w:val="20"/>
                <w:szCs w:val="20"/>
              </w:rPr>
              <w:t xml:space="preserve"> electrolysis</w:t>
            </w:r>
          </w:p>
          <w:p w14:paraId="4D5F397B" w14:textId="77777777" w:rsidR="00005D8F" w:rsidRPr="00005D8F" w:rsidRDefault="00005D8F" w:rsidP="00764573">
            <w:pPr>
              <w:rPr>
                <w:rFonts w:cstheme="minorHAnsi"/>
                <w:sz w:val="20"/>
                <w:szCs w:val="20"/>
              </w:rPr>
            </w:pPr>
          </w:p>
          <w:p w14:paraId="5A0CE302" w14:textId="6FACF05B" w:rsidR="00AE54B5" w:rsidRPr="00EC4CF7" w:rsidRDefault="00AE54B5" w:rsidP="1306058C">
            <w:pPr>
              <w:jc w:val="center"/>
              <w:rPr>
                <w:b/>
                <w:bCs/>
                <w:color w:val="FF0000"/>
                <w:sz w:val="20"/>
                <w:szCs w:val="20"/>
              </w:rPr>
            </w:pPr>
          </w:p>
          <w:p w14:paraId="3BB90F61" w14:textId="18D6B9C1" w:rsidR="00AE54B5" w:rsidRPr="00EC4CF7" w:rsidRDefault="00AE54B5" w:rsidP="1306058C">
            <w:pPr>
              <w:jc w:val="center"/>
              <w:rPr>
                <w:b/>
                <w:bCs/>
                <w:color w:val="FF0000"/>
                <w:sz w:val="20"/>
                <w:szCs w:val="20"/>
              </w:rPr>
            </w:pPr>
          </w:p>
        </w:tc>
        <w:tc>
          <w:tcPr>
            <w:tcW w:w="2623" w:type="dxa"/>
            <w:shd w:val="clear" w:color="auto" w:fill="F2F2F2" w:themeFill="background1" w:themeFillShade="F2"/>
          </w:tcPr>
          <w:p w14:paraId="0194E869" w14:textId="7E781372" w:rsidR="007B2B01" w:rsidRPr="00EC4CF7" w:rsidRDefault="00764573" w:rsidP="007B2B01">
            <w:pPr>
              <w:rPr>
                <w:b/>
                <w:bCs/>
                <w:color w:val="FF0000"/>
                <w:sz w:val="20"/>
                <w:szCs w:val="20"/>
              </w:rPr>
            </w:pPr>
            <w:r>
              <w:rPr>
                <w:b/>
                <w:bCs/>
                <w:color w:val="FF0000"/>
                <w:sz w:val="20"/>
                <w:szCs w:val="20"/>
              </w:rPr>
              <w:t xml:space="preserve"> </w:t>
            </w:r>
            <w:r w:rsidR="00264600">
              <w:rPr>
                <w:b/>
                <w:bCs/>
                <w:color w:val="FF0000"/>
                <w:sz w:val="20"/>
                <w:szCs w:val="20"/>
              </w:rPr>
              <w:t>B</w:t>
            </w:r>
            <w:r>
              <w:rPr>
                <w:b/>
                <w:bCs/>
                <w:color w:val="FF0000"/>
                <w:sz w:val="20"/>
                <w:szCs w:val="20"/>
              </w:rPr>
              <w:t xml:space="preserve"> </w:t>
            </w:r>
            <w:r w:rsidR="007B2B01">
              <w:rPr>
                <w:rFonts w:eastAsia="Times New Roman"/>
                <w:b/>
                <w:bCs/>
                <w:color w:val="FF0000"/>
                <w:sz w:val="20"/>
                <w:szCs w:val="20"/>
                <w:lang w:eastAsia="en-GB"/>
              </w:rPr>
              <w:t xml:space="preserve">4. </w:t>
            </w:r>
            <w:r w:rsidR="007B2B01" w:rsidRPr="29195EC5">
              <w:rPr>
                <w:rFonts w:eastAsia="Times New Roman"/>
                <w:b/>
                <w:bCs/>
                <w:color w:val="FF0000"/>
                <w:sz w:val="20"/>
                <w:szCs w:val="20"/>
                <w:lang w:eastAsia="en-GB"/>
              </w:rPr>
              <w:t>Bioenergetics</w:t>
            </w:r>
          </w:p>
          <w:p w14:paraId="48A4BCF1" w14:textId="77777777" w:rsidR="007B2B01" w:rsidRPr="00EC4CF7" w:rsidRDefault="007B2B01" w:rsidP="007B2B01">
            <w:pPr>
              <w:rPr>
                <w:sz w:val="20"/>
                <w:szCs w:val="20"/>
              </w:rPr>
            </w:pPr>
            <w:r w:rsidRPr="29195EC5">
              <w:rPr>
                <w:sz w:val="20"/>
                <w:szCs w:val="20"/>
              </w:rPr>
              <w:t>Photosynthesis</w:t>
            </w:r>
          </w:p>
          <w:p w14:paraId="72F13740" w14:textId="77777777" w:rsidR="007B2B01" w:rsidRPr="00EC4CF7" w:rsidRDefault="007B2B01" w:rsidP="007B2B01">
            <w:pPr>
              <w:rPr>
                <w:sz w:val="20"/>
                <w:szCs w:val="20"/>
              </w:rPr>
            </w:pPr>
            <w:r w:rsidRPr="29195EC5">
              <w:rPr>
                <w:sz w:val="20"/>
                <w:szCs w:val="20"/>
              </w:rPr>
              <w:t>Aerobic and anaerobic respiration</w:t>
            </w:r>
          </w:p>
          <w:p w14:paraId="2AE1856B" w14:textId="77777777" w:rsidR="007B2B01" w:rsidRDefault="007B2B01" w:rsidP="007B2B01">
            <w:pPr>
              <w:rPr>
                <w:rFonts w:cstheme="minorHAnsi"/>
                <w:sz w:val="20"/>
                <w:szCs w:val="20"/>
              </w:rPr>
            </w:pPr>
            <w:r w:rsidRPr="29195EC5">
              <w:rPr>
                <w:sz w:val="20"/>
                <w:szCs w:val="20"/>
              </w:rPr>
              <w:t>Exercise and metabolism</w:t>
            </w:r>
            <w:r w:rsidRPr="1306058C">
              <w:rPr>
                <w:b/>
                <w:bCs/>
                <w:color w:val="FF0000"/>
                <w:sz w:val="20"/>
                <w:szCs w:val="20"/>
              </w:rPr>
              <w:t xml:space="preserve"> </w:t>
            </w:r>
          </w:p>
          <w:p w14:paraId="0C7A7116" w14:textId="28C81464" w:rsidR="00D24F5F" w:rsidRPr="00436EC8" w:rsidRDefault="00D24F5F" w:rsidP="007B2B01">
            <w:pPr>
              <w:rPr>
                <w:rFonts w:cstheme="minorHAnsi"/>
                <w:sz w:val="20"/>
                <w:szCs w:val="20"/>
              </w:rPr>
            </w:pPr>
          </w:p>
          <w:p w14:paraId="00AC4D9C" w14:textId="5F9F1D3F" w:rsidR="00D24F5F" w:rsidRDefault="003143E8" w:rsidP="00764573">
            <w:pPr>
              <w:rPr>
                <w:b/>
                <w:bCs/>
                <w:color w:val="FF0000"/>
                <w:sz w:val="20"/>
                <w:szCs w:val="20"/>
              </w:rPr>
            </w:pPr>
            <w:r>
              <w:rPr>
                <w:b/>
                <w:bCs/>
                <w:color w:val="FF0000"/>
                <w:sz w:val="20"/>
                <w:szCs w:val="20"/>
              </w:rPr>
              <w:t>B7: Ecology</w:t>
            </w:r>
          </w:p>
          <w:p w14:paraId="11417895" w14:textId="3650E3E5" w:rsidR="003143E8" w:rsidRPr="003143E8" w:rsidRDefault="003143E8" w:rsidP="00764573">
            <w:pPr>
              <w:rPr>
                <w:sz w:val="20"/>
                <w:szCs w:val="20"/>
              </w:rPr>
            </w:pPr>
            <w:r w:rsidRPr="003143E8">
              <w:rPr>
                <w:sz w:val="20"/>
                <w:szCs w:val="20"/>
              </w:rPr>
              <w:t>Adaptions, food chains</w:t>
            </w:r>
            <w:r w:rsidR="00E334FD">
              <w:rPr>
                <w:sz w:val="20"/>
                <w:szCs w:val="20"/>
              </w:rPr>
              <w:t>/webs</w:t>
            </w:r>
          </w:p>
          <w:p w14:paraId="7631E255" w14:textId="105E6B27" w:rsidR="003143E8" w:rsidRPr="003143E8" w:rsidRDefault="003143E8" w:rsidP="00764573">
            <w:pPr>
              <w:rPr>
                <w:sz w:val="20"/>
                <w:szCs w:val="20"/>
              </w:rPr>
            </w:pPr>
            <w:r w:rsidRPr="003143E8">
              <w:rPr>
                <w:sz w:val="20"/>
                <w:szCs w:val="20"/>
              </w:rPr>
              <w:t xml:space="preserve">Using quadrats </w:t>
            </w:r>
          </w:p>
          <w:p w14:paraId="7FB7AE73" w14:textId="77777777" w:rsidR="00D24F5F" w:rsidRDefault="00D24F5F" w:rsidP="00764573">
            <w:pPr>
              <w:rPr>
                <w:b/>
                <w:bCs/>
                <w:color w:val="FF0000"/>
                <w:sz w:val="20"/>
                <w:szCs w:val="20"/>
              </w:rPr>
            </w:pPr>
          </w:p>
          <w:p w14:paraId="45324050" w14:textId="77777777" w:rsidR="00A045D6" w:rsidRDefault="00764573" w:rsidP="00764573">
            <w:pPr>
              <w:rPr>
                <w:b/>
                <w:bCs/>
                <w:color w:val="FF0000"/>
                <w:sz w:val="20"/>
                <w:szCs w:val="20"/>
              </w:rPr>
            </w:pPr>
            <w:r>
              <w:rPr>
                <w:b/>
                <w:bCs/>
                <w:color w:val="FF0000"/>
                <w:sz w:val="20"/>
                <w:szCs w:val="20"/>
              </w:rPr>
              <w:t xml:space="preserve">  </w:t>
            </w:r>
          </w:p>
          <w:p w14:paraId="4E2C6A6E" w14:textId="77777777" w:rsidR="00A045D6" w:rsidRDefault="00A045D6" w:rsidP="00764573">
            <w:pPr>
              <w:rPr>
                <w:b/>
                <w:bCs/>
                <w:color w:val="FF0000"/>
                <w:sz w:val="20"/>
                <w:szCs w:val="20"/>
              </w:rPr>
            </w:pPr>
          </w:p>
          <w:p w14:paraId="77BDB580" w14:textId="210FB548" w:rsidR="00A045D6" w:rsidRDefault="009C1C3F" w:rsidP="00764573">
            <w:pPr>
              <w:rPr>
                <w:b/>
                <w:bCs/>
                <w:color w:val="FF0000"/>
                <w:sz w:val="20"/>
                <w:szCs w:val="20"/>
              </w:rPr>
            </w:pPr>
            <w:r>
              <w:rPr>
                <w:b/>
                <w:bCs/>
                <w:color w:val="FF0000"/>
                <w:sz w:val="20"/>
                <w:szCs w:val="20"/>
              </w:rPr>
              <w:t>C5: Energy changes</w:t>
            </w:r>
          </w:p>
          <w:p w14:paraId="72AA59C1" w14:textId="42C22069" w:rsidR="009C1C3F" w:rsidRPr="009C1C3F" w:rsidRDefault="009C1C3F" w:rsidP="00764573">
            <w:pPr>
              <w:rPr>
                <w:sz w:val="20"/>
                <w:szCs w:val="20"/>
              </w:rPr>
            </w:pPr>
            <w:r w:rsidRPr="009C1C3F">
              <w:rPr>
                <w:sz w:val="20"/>
                <w:szCs w:val="20"/>
              </w:rPr>
              <w:t>Exothermic /endothermic reactions</w:t>
            </w:r>
          </w:p>
          <w:p w14:paraId="58EA8D73" w14:textId="5AB9DEF0" w:rsidR="00A045D6" w:rsidRDefault="00A045D6" w:rsidP="00764573">
            <w:pPr>
              <w:rPr>
                <w:sz w:val="20"/>
                <w:szCs w:val="20"/>
              </w:rPr>
            </w:pPr>
          </w:p>
          <w:p w14:paraId="27AA9274" w14:textId="425F3E71" w:rsidR="003143E8" w:rsidRPr="009C1C3F" w:rsidRDefault="003143E8" w:rsidP="00764573">
            <w:pPr>
              <w:rPr>
                <w:sz w:val="20"/>
                <w:szCs w:val="20"/>
              </w:rPr>
            </w:pPr>
            <w:r>
              <w:rPr>
                <w:sz w:val="20"/>
                <w:szCs w:val="20"/>
              </w:rPr>
              <w:t xml:space="preserve">Chem practical work/recap </w:t>
            </w:r>
          </w:p>
          <w:p w14:paraId="1DE141FD" w14:textId="77777777" w:rsidR="00A045D6" w:rsidRDefault="00A045D6" w:rsidP="00764573">
            <w:pPr>
              <w:rPr>
                <w:b/>
                <w:bCs/>
                <w:color w:val="FF0000"/>
                <w:sz w:val="20"/>
                <w:szCs w:val="20"/>
              </w:rPr>
            </w:pPr>
          </w:p>
          <w:p w14:paraId="7930A7B5" w14:textId="77777777" w:rsidR="000269EC" w:rsidRPr="00EC4CF7" w:rsidRDefault="000269EC" w:rsidP="00425AD3">
            <w:pPr>
              <w:rPr>
                <w:rFonts w:cstheme="minorHAnsi"/>
                <w:b/>
                <w:color w:val="FF0000"/>
                <w:sz w:val="20"/>
                <w:szCs w:val="20"/>
              </w:rPr>
            </w:pPr>
          </w:p>
        </w:tc>
      </w:tr>
      <w:tr w:rsidR="00D24F5F" w:rsidRPr="00554673" w14:paraId="16C3B439" w14:textId="77777777" w:rsidTr="000F17FD">
        <w:trPr>
          <w:trHeight w:val="250"/>
        </w:trPr>
        <w:tc>
          <w:tcPr>
            <w:tcW w:w="957" w:type="dxa"/>
            <w:vMerge/>
            <w:shd w:val="clear" w:color="auto" w:fill="F2F2F2" w:themeFill="background1" w:themeFillShade="F2"/>
          </w:tcPr>
          <w:p w14:paraId="0B19745B" w14:textId="77777777" w:rsidR="00D24F5F" w:rsidRPr="005B43EE" w:rsidRDefault="00D24F5F" w:rsidP="00125F1B">
            <w:pPr>
              <w:rPr>
                <w:rFonts w:cstheme="minorHAnsi"/>
                <w:b/>
                <w:color w:val="000000" w:themeColor="text1"/>
                <w:sz w:val="16"/>
                <w:szCs w:val="16"/>
              </w:rPr>
            </w:pPr>
          </w:p>
        </w:tc>
        <w:tc>
          <w:tcPr>
            <w:tcW w:w="2572" w:type="dxa"/>
            <w:shd w:val="clear" w:color="auto" w:fill="F2F2F2" w:themeFill="background1" w:themeFillShade="F2"/>
          </w:tcPr>
          <w:p w14:paraId="3F4CA51A" w14:textId="5CDB4BDE" w:rsidR="00D24F5F" w:rsidRDefault="001357CC" w:rsidP="001357CC">
            <w:pPr>
              <w:rPr>
                <w:rFonts w:cstheme="minorHAnsi"/>
                <w:b/>
                <w:color w:val="FF0000"/>
                <w:sz w:val="20"/>
                <w:szCs w:val="20"/>
              </w:rPr>
            </w:pPr>
            <w:r>
              <w:rPr>
                <w:rFonts w:cstheme="minorHAnsi"/>
                <w:b/>
                <w:color w:val="FF0000"/>
                <w:sz w:val="20"/>
                <w:szCs w:val="20"/>
              </w:rPr>
              <w:t>Prior knowledge</w:t>
            </w:r>
          </w:p>
          <w:p w14:paraId="6B8B82F5" w14:textId="4264A993" w:rsidR="008F30A0" w:rsidRDefault="008F30A0" w:rsidP="001357CC">
            <w:pPr>
              <w:rPr>
                <w:sz w:val="20"/>
                <w:szCs w:val="20"/>
              </w:rPr>
            </w:pPr>
            <w:r>
              <w:rPr>
                <w:sz w:val="20"/>
                <w:szCs w:val="20"/>
              </w:rPr>
              <w:t>Cell structure KS3</w:t>
            </w:r>
          </w:p>
          <w:p w14:paraId="48366E01" w14:textId="77777777" w:rsidR="008F30A0" w:rsidRDefault="008F30A0" w:rsidP="001357CC">
            <w:pPr>
              <w:rPr>
                <w:sz w:val="20"/>
                <w:szCs w:val="20"/>
              </w:rPr>
            </w:pPr>
          </w:p>
          <w:p w14:paraId="63FA6CC5" w14:textId="06CE8884" w:rsidR="001357CC" w:rsidRDefault="001357CC" w:rsidP="001357CC">
            <w:pPr>
              <w:rPr>
                <w:sz w:val="20"/>
                <w:szCs w:val="20"/>
              </w:rPr>
            </w:pPr>
            <w:r w:rsidRPr="1306058C">
              <w:rPr>
                <w:sz w:val="20"/>
                <w:szCs w:val="20"/>
              </w:rPr>
              <w:t>Atoms, elements, compounds and mixtures</w:t>
            </w:r>
            <w:r>
              <w:rPr>
                <w:sz w:val="20"/>
                <w:szCs w:val="20"/>
              </w:rPr>
              <w:t>.</w:t>
            </w:r>
            <w:r w:rsidR="00FD138F">
              <w:rPr>
                <w:sz w:val="20"/>
                <w:szCs w:val="20"/>
              </w:rPr>
              <w:t xml:space="preserve"> KS3</w:t>
            </w:r>
          </w:p>
          <w:p w14:paraId="3C57EFB8" w14:textId="14942F6D" w:rsidR="00FD138F" w:rsidRDefault="00FD138F" w:rsidP="001357CC">
            <w:pPr>
              <w:rPr>
                <w:sz w:val="20"/>
                <w:szCs w:val="20"/>
              </w:rPr>
            </w:pPr>
          </w:p>
          <w:p w14:paraId="6A91846C" w14:textId="785BD156" w:rsidR="00D24F5F" w:rsidRPr="002364B4" w:rsidRDefault="00FD138F" w:rsidP="002364B4">
            <w:pPr>
              <w:rPr>
                <w:sz w:val="20"/>
                <w:szCs w:val="20"/>
              </w:rPr>
            </w:pPr>
            <w:r>
              <w:rPr>
                <w:sz w:val="20"/>
                <w:szCs w:val="20"/>
              </w:rPr>
              <w:t>Recap if necessary.</w:t>
            </w:r>
          </w:p>
        </w:tc>
        <w:tc>
          <w:tcPr>
            <w:tcW w:w="2463" w:type="dxa"/>
            <w:shd w:val="clear" w:color="auto" w:fill="F2F2F2" w:themeFill="background1" w:themeFillShade="F2"/>
          </w:tcPr>
          <w:p w14:paraId="0BCD81DF" w14:textId="77777777" w:rsidR="00D24F5F" w:rsidRDefault="001357CC" w:rsidP="0079273E">
            <w:pPr>
              <w:rPr>
                <w:rFonts w:cstheme="minorHAnsi"/>
                <w:b/>
                <w:color w:val="FF0000"/>
                <w:sz w:val="20"/>
                <w:szCs w:val="20"/>
              </w:rPr>
            </w:pPr>
            <w:r>
              <w:rPr>
                <w:rFonts w:cstheme="minorHAnsi"/>
                <w:b/>
                <w:color w:val="FF0000"/>
                <w:sz w:val="20"/>
                <w:szCs w:val="20"/>
              </w:rPr>
              <w:t xml:space="preserve">Prior knowledge </w:t>
            </w:r>
          </w:p>
          <w:p w14:paraId="6FF9A1F2" w14:textId="3528CF24" w:rsidR="009C1C3F" w:rsidRDefault="009C1C3F" w:rsidP="0079273E">
            <w:pPr>
              <w:rPr>
                <w:rFonts w:cstheme="minorHAnsi"/>
                <w:bCs/>
                <w:sz w:val="20"/>
                <w:szCs w:val="20"/>
              </w:rPr>
            </w:pPr>
            <w:r>
              <w:rPr>
                <w:rFonts w:cstheme="minorHAnsi"/>
                <w:bCs/>
                <w:sz w:val="20"/>
                <w:szCs w:val="20"/>
              </w:rPr>
              <w:t>C</w:t>
            </w:r>
            <w:r w:rsidR="00FD138F">
              <w:rPr>
                <w:rFonts w:cstheme="minorHAnsi"/>
                <w:bCs/>
                <w:sz w:val="20"/>
                <w:szCs w:val="20"/>
              </w:rPr>
              <w:t>1</w:t>
            </w:r>
            <w:r>
              <w:rPr>
                <w:rFonts w:cstheme="minorHAnsi"/>
                <w:bCs/>
                <w:sz w:val="20"/>
                <w:szCs w:val="20"/>
              </w:rPr>
              <w:t>:</w:t>
            </w:r>
            <w:r w:rsidRPr="001357CC">
              <w:rPr>
                <w:rFonts w:cstheme="minorHAnsi"/>
                <w:bCs/>
                <w:sz w:val="20"/>
                <w:szCs w:val="20"/>
              </w:rPr>
              <w:t xml:space="preserve"> States</w:t>
            </w:r>
            <w:r w:rsidR="001357CC" w:rsidRPr="001357CC">
              <w:rPr>
                <w:rFonts w:cstheme="minorHAnsi"/>
                <w:bCs/>
                <w:sz w:val="20"/>
                <w:szCs w:val="20"/>
              </w:rPr>
              <w:t xml:space="preserve"> of </w:t>
            </w:r>
            <w:r w:rsidR="00425AD3" w:rsidRPr="001357CC">
              <w:rPr>
                <w:rFonts w:cstheme="minorHAnsi"/>
                <w:bCs/>
                <w:sz w:val="20"/>
                <w:szCs w:val="20"/>
              </w:rPr>
              <w:t>matter.</w:t>
            </w:r>
            <w:r w:rsidR="00425AD3">
              <w:rPr>
                <w:rFonts w:cstheme="minorHAnsi"/>
                <w:bCs/>
                <w:sz w:val="20"/>
                <w:szCs w:val="20"/>
              </w:rPr>
              <w:t xml:space="preserve"> Atomic structure </w:t>
            </w:r>
            <w:r w:rsidR="001357CC" w:rsidRPr="001357CC">
              <w:rPr>
                <w:rFonts w:cstheme="minorHAnsi"/>
                <w:bCs/>
                <w:sz w:val="20"/>
                <w:szCs w:val="20"/>
              </w:rPr>
              <w:t xml:space="preserve"> </w:t>
            </w:r>
          </w:p>
          <w:p w14:paraId="3A663299" w14:textId="77777777" w:rsidR="00337300" w:rsidRDefault="00337300" w:rsidP="0079273E">
            <w:pPr>
              <w:rPr>
                <w:rFonts w:cstheme="minorHAnsi"/>
                <w:bCs/>
                <w:sz w:val="20"/>
                <w:szCs w:val="20"/>
              </w:rPr>
            </w:pPr>
          </w:p>
          <w:p w14:paraId="6B921A5E" w14:textId="33AE224A" w:rsidR="001357CC" w:rsidRPr="001357CC" w:rsidRDefault="00435AAD" w:rsidP="0079273E">
            <w:pPr>
              <w:rPr>
                <w:rFonts w:cstheme="minorHAnsi"/>
                <w:bCs/>
                <w:color w:val="FF0000"/>
                <w:sz w:val="20"/>
                <w:szCs w:val="20"/>
              </w:rPr>
            </w:pPr>
            <w:r>
              <w:rPr>
                <w:rFonts w:cstheme="minorHAnsi"/>
                <w:bCs/>
                <w:sz w:val="20"/>
                <w:szCs w:val="20"/>
              </w:rPr>
              <w:t xml:space="preserve">Recap if necessary. </w:t>
            </w:r>
          </w:p>
        </w:tc>
        <w:tc>
          <w:tcPr>
            <w:tcW w:w="2599" w:type="dxa"/>
            <w:shd w:val="clear" w:color="auto" w:fill="F2F2F2" w:themeFill="background1" w:themeFillShade="F2"/>
          </w:tcPr>
          <w:p w14:paraId="39A307A8" w14:textId="613814A1" w:rsidR="00D24F5F" w:rsidRDefault="006A6A9C" w:rsidP="00764573">
            <w:pPr>
              <w:rPr>
                <w:b/>
                <w:bCs/>
                <w:color w:val="FF0000"/>
                <w:sz w:val="20"/>
                <w:szCs w:val="20"/>
              </w:rPr>
            </w:pPr>
            <w:r>
              <w:rPr>
                <w:b/>
                <w:bCs/>
                <w:color w:val="FF0000"/>
                <w:sz w:val="20"/>
                <w:szCs w:val="20"/>
              </w:rPr>
              <w:t xml:space="preserve">Prior Knowledge </w:t>
            </w:r>
          </w:p>
          <w:p w14:paraId="3F7C5482" w14:textId="74C27776" w:rsidR="00337300" w:rsidRDefault="00337300" w:rsidP="00764573">
            <w:pPr>
              <w:rPr>
                <w:sz w:val="20"/>
                <w:szCs w:val="20"/>
              </w:rPr>
            </w:pPr>
            <w:r w:rsidRPr="00337300">
              <w:rPr>
                <w:sz w:val="20"/>
                <w:szCs w:val="20"/>
              </w:rPr>
              <w:t>B</w:t>
            </w:r>
            <w:r w:rsidR="00FD138F">
              <w:rPr>
                <w:sz w:val="20"/>
                <w:szCs w:val="20"/>
              </w:rPr>
              <w:t>3</w:t>
            </w:r>
            <w:r w:rsidRPr="00337300">
              <w:rPr>
                <w:sz w:val="20"/>
                <w:szCs w:val="20"/>
              </w:rPr>
              <w:t xml:space="preserve"> types of pathogen</w:t>
            </w:r>
          </w:p>
          <w:p w14:paraId="6C3159E5" w14:textId="396624DE" w:rsidR="00337300" w:rsidRDefault="00337300" w:rsidP="00764573">
            <w:pPr>
              <w:rPr>
                <w:sz w:val="20"/>
                <w:szCs w:val="20"/>
              </w:rPr>
            </w:pPr>
            <w:r>
              <w:rPr>
                <w:sz w:val="20"/>
                <w:szCs w:val="20"/>
              </w:rPr>
              <w:t xml:space="preserve">Prevention of disease </w:t>
            </w:r>
          </w:p>
          <w:p w14:paraId="1EA120A8" w14:textId="77777777" w:rsidR="00337300" w:rsidRPr="00337300" w:rsidRDefault="00337300" w:rsidP="00764573">
            <w:pPr>
              <w:rPr>
                <w:sz w:val="20"/>
                <w:szCs w:val="20"/>
              </w:rPr>
            </w:pPr>
          </w:p>
          <w:p w14:paraId="4942EBBA" w14:textId="0BB67AE9" w:rsidR="006A6A9C" w:rsidRDefault="009C1C3F" w:rsidP="00764573">
            <w:pPr>
              <w:rPr>
                <w:sz w:val="20"/>
                <w:szCs w:val="20"/>
              </w:rPr>
            </w:pPr>
            <w:r>
              <w:rPr>
                <w:sz w:val="20"/>
                <w:szCs w:val="20"/>
              </w:rPr>
              <w:t>C</w:t>
            </w:r>
            <w:proofErr w:type="gramStart"/>
            <w:r w:rsidR="00FD138F">
              <w:rPr>
                <w:sz w:val="20"/>
                <w:szCs w:val="20"/>
              </w:rPr>
              <w:t>1</w:t>
            </w:r>
            <w:r w:rsidR="00337300">
              <w:rPr>
                <w:sz w:val="20"/>
                <w:szCs w:val="20"/>
              </w:rPr>
              <w:t xml:space="preserve"> </w:t>
            </w:r>
            <w:r>
              <w:rPr>
                <w:sz w:val="20"/>
                <w:szCs w:val="20"/>
              </w:rPr>
              <w:t>:</w:t>
            </w:r>
            <w:r w:rsidR="006A6A9C" w:rsidRPr="00264600">
              <w:rPr>
                <w:sz w:val="20"/>
                <w:szCs w:val="20"/>
              </w:rPr>
              <w:t>Atomic</w:t>
            </w:r>
            <w:proofErr w:type="gramEnd"/>
            <w:r w:rsidR="006A6A9C" w:rsidRPr="00264600">
              <w:rPr>
                <w:sz w:val="20"/>
                <w:szCs w:val="20"/>
              </w:rPr>
              <w:t xml:space="preserve"> structure</w:t>
            </w:r>
          </w:p>
          <w:p w14:paraId="7B78080A" w14:textId="46D94FC8" w:rsidR="00337300" w:rsidRDefault="00337300" w:rsidP="00764573">
            <w:pPr>
              <w:rPr>
                <w:sz w:val="20"/>
                <w:szCs w:val="20"/>
              </w:rPr>
            </w:pPr>
          </w:p>
          <w:p w14:paraId="19D69815" w14:textId="61ED2D5F" w:rsidR="00337300" w:rsidRDefault="00337300" w:rsidP="00764573">
            <w:pPr>
              <w:rPr>
                <w:sz w:val="20"/>
                <w:szCs w:val="20"/>
              </w:rPr>
            </w:pPr>
            <w:r>
              <w:rPr>
                <w:sz w:val="20"/>
                <w:szCs w:val="20"/>
              </w:rPr>
              <w:t xml:space="preserve">Recap if </w:t>
            </w:r>
            <w:r w:rsidR="00933856">
              <w:rPr>
                <w:sz w:val="20"/>
                <w:szCs w:val="20"/>
              </w:rPr>
              <w:t>necessary</w:t>
            </w:r>
          </w:p>
          <w:p w14:paraId="5F0A8102" w14:textId="42476D8F" w:rsidR="009C1C3F" w:rsidRPr="00264600" w:rsidRDefault="009C1C3F" w:rsidP="00764573">
            <w:pPr>
              <w:rPr>
                <w:color w:val="FF0000"/>
                <w:sz w:val="20"/>
                <w:szCs w:val="20"/>
              </w:rPr>
            </w:pPr>
          </w:p>
        </w:tc>
        <w:tc>
          <w:tcPr>
            <w:tcW w:w="2553" w:type="dxa"/>
            <w:shd w:val="clear" w:color="auto" w:fill="F2F2F2" w:themeFill="background1" w:themeFillShade="F2"/>
          </w:tcPr>
          <w:p w14:paraId="7AA141C9" w14:textId="77777777" w:rsidR="00D24F5F" w:rsidRDefault="007B2B01" w:rsidP="00764573">
            <w:pPr>
              <w:rPr>
                <w:b/>
                <w:bCs/>
                <w:color w:val="FF0000"/>
                <w:sz w:val="20"/>
                <w:szCs w:val="20"/>
              </w:rPr>
            </w:pPr>
            <w:r>
              <w:rPr>
                <w:b/>
                <w:bCs/>
                <w:color w:val="FF0000"/>
                <w:sz w:val="20"/>
                <w:szCs w:val="20"/>
              </w:rPr>
              <w:t xml:space="preserve">Prior knowledge </w:t>
            </w:r>
          </w:p>
          <w:p w14:paraId="741A3227" w14:textId="5559378F" w:rsidR="007B2B01" w:rsidRDefault="00264600" w:rsidP="00764573">
            <w:pPr>
              <w:rPr>
                <w:sz w:val="20"/>
                <w:szCs w:val="20"/>
              </w:rPr>
            </w:pPr>
            <w:r>
              <w:rPr>
                <w:sz w:val="20"/>
                <w:szCs w:val="20"/>
              </w:rPr>
              <w:t>B</w:t>
            </w:r>
            <w:r w:rsidR="00FD138F">
              <w:rPr>
                <w:sz w:val="20"/>
                <w:szCs w:val="20"/>
              </w:rPr>
              <w:t>1</w:t>
            </w:r>
            <w:r>
              <w:rPr>
                <w:sz w:val="20"/>
                <w:szCs w:val="20"/>
              </w:rPr>
              <w:t>:</w:t>
            </w:r>
            <w:r w:rsidR="00311547">
              <w:rPr>
                <w:sz w:val="20"/>
                <w:szCs w:val="20"/>
              </w:rPr>
              <w:t xml:space="preserve"> </w:t>
            </w:r>
            <w:r w:rsidR="007B2B01" w:rsidRPr="00264600">
              <w:rPr>
                <w:sz w:val="20"/>
                <w:szCs w:val="20"/>
              </w:rPr>
              <w:t>Transport in cells diffusion/active transport. Recap if necessary</w:t>
            </w:r>
            <w:r w:rsidR="00311547">
              <w:rPr>
                <w:sz w:val="20"/>
                <w:szCs w:val="20"/>
              </w:rPr>
              <w:t>. Disease types of pathogens</w:t>
            </w:r>
            <w:r w:rsidR="00311547" w:rsidRPr="00264600">
              <w:rPr>
                <w:sz w:val="20"/>
                <w:szCs w:val="20"/>
              </w:rPr>
              <w:t>. Recap if necessary</w:t>
            </w:r>
            <w:r w:rsidR="00311547">
              <w:rPr>
                <w:sz w:val="20"/>
                <w:szCs w:val="20"/>
              </w:rPr>
              <w:t>.</w:t>
            </w:r>
          </w:p>
          <w:p w14:paraId="6452833F" w14:textId="2B23E7EF" w:rsidR="009C1C3F" w:rsidRDefault="009C1C3F" w:rsidP="00764573">
            <w:pPr>
              <w:rPr>
                <w:sz w:val="20"/>
                <w:szCs w:val="20"/>
              </w:rPr>
            </w:pPr>
            <w:r>
              <w:rPr>
                <w:sz w:val="20"/>
                <w:szCs w:val="20"/>
              </w:rPr>
              <w:t xml:space="preserve"> PH scale KS3</w:t>
            </w:r>
          </w:p>
          <w:p w14:paraId="3104031E" w14:textId="60C7DE95" w:rsidR="00264600" w:rsidRPr="00264600" w:rsidRDefault="00264600" w:rsidP="00764573">
            <w:pPr>
              <w:rPr>
                <w:color w:val="FF0000"/>
                <w:sz w:val="20"/>
                <w:szCs w:val="20"/>
              </w:rPr>
            </w:pPr>
          </w:p>
        </w:tc>
        <w:tc>
          <w:tcPr>
            <w:tcW w:w="2485" w:type="dxa"/>
            <w:shd w:val="clear" w:color="auto" w:fill="F2F2F2" w:themeFill="background1" w:themeFillShade="F2"/>
          </w:tcPr>
          <w:p w14:paraId="66E1B31A" w14:textId="77777777" w:rsidR="00D24F5F" w:rsidRDefault="00005D8F" w:rsidP="00005D8F">
            <w:pPr>
              <w:rPr>
                <w:b/>
                <w:bCs/>
                <w:color w:val="FF0000"/>
                <w:sz w:val="20"/>
                <w:szCs w:val="20"/>
              </w:rPr>
            </w:pPr>
            <w:r>
              <w:rPr>
                <w:b/>
                <w:bCs/>
                <w:color w:val="FF0000"/>
                <w:sz w:val="20"/>
                <w:szCs w:val="20"/>
              </w:rPr>
              <w:t xml:space="preserve">Prior Knowledge </w:t>
            </w:r>
          </w:p>
          <w:p w14:paraId="66FA8B86" w14:textId="0213263A" w:rsidR="003143E8" w:rsidRDefault="003143E8" w:rsidP="00005D8F">
            <w:pPr>
              <w:rPr>
                <w:sz w:val="20"/>
                <w:szCs w:val="20"/>
              </w:rPr>
            </w:pPr>
            <w:r>
              <w:rPr>
                <w:sz w:val="20"/>
                <w:szCs w:val="20"/>
              </w:rPr>
              <w:t>B</w:t>
            </w:r>
            <w:proofErr w:type="gramStart"/>
            <w:r>
              <w:rPr>
                <w:sz w:val="20"/>
                <w:szCs w:val="20"/>
              </w:rPr>
              <w:t>2:Cell</w:t>
            </w:r>
            <w:proofErr w:type="gramEnd"/>
            <w:r>
              <w:rPr>
                <w:sz w:val="20"/>
                <w:szCs w:val="20"/>
              </w:rPr>
              <w:t xml:space="preserve"> structure</w:t>
            </w:r>
            <w:r w:rsidR="00337300">
              <w:rPr>
                <w:sz w:val="20"/>
                <w:szCs w:val="20"/>
              </w:rPr>
              <w:t xml:space="preserve"> /root hairs </w:t>
            </w:r>
          </w:p>
          <w:p w14:paraId="52A5A240" w14:textId="69CC45FA" w:rsidR="00005D8F" w:rsidRDefault="003143E8" w:rsidP="00005D8F">
            <w:pPr>
              <w:rPr>
                <w:sz w:val="20"/>
                <w:szCs w:val="20"/>
              </w:rPr>
            </w:pPr>
            <w:r>
              <w:rPr>
                <w:sz w:val="20"/>
                <w:szCs w:val="20"/>
              </w:rPr>
              <w:t>C</w:t>
            </w:r>
            <w:r w:rsidR="00FD138F">
              <w:rPr>
                <w:sz w:val="20"/>
                <w:szCs w:val="20"/>
              </w:rPr>
              <w:t>2</w:t>
            </w:r>
            <w:r>
              <w:rPr>
                <w:sz w:val="20"/>
                <w:szCs w:val="20"/>
              </w:rPr>
              <w:t xml:space="preserve">: </w:t>
            </w:r>
            <w:r w:rsidR="00005D8F" w:rsidRPr="00005D8F">
              <w:rPr>
                <w:sz w:val="20"/>
                <w:szCs w:val="20"/>
              </w:rPr>
              <w:t xml:space="preserve">Formation of Ions </w:t>
            </w:r>
          </w:p>
          <w:p w14:paraId="5ACAB294" w14:textId="22FF9E5B" w:rsidR="00E334FD" w:rsidRDefault="00E334FD" w:rsidP="00005D8F">
            <w:pPr>
              <w:rPr>
                <w:sz w:val="20"/>
                <w:szCs w:val="20"/>
              </w:rPr>
            </w:pPr>
            <w:r>
              <w:rPr>
                <w:sz w:val="20"/>
                <w:szCs w:val="20"/>
              </w:rPr>
              <w:t xml:space="preserve">Metallic bonding </w:t>
            </w:r>
          </w:p>
          <w:p w14:paraId="50DA4C14" w14:textId="77777777" w:rsidR="003143E8" w:rsidRDefault="003143E8" w:rsidP="00005D8F">
            <w:pPr>
              <w:rPr>
                <w:sz w:val="20"/>
                <w:szCs w:val="20"/>
              </w:rPr>
            </w:pPr>
          </w:p>
          <w:p w14:paraId="01F86421" w14:textId="18D8518E" w:rsidR="003143E8" w:rsidRPr="00005D8F" w:rsidRDefault="003143E8" w:rsidP="00005D8F">
            <w:pPr>
              <w:rPr>
                <w:color w:val="FF0000"/>
                <w:sz w:val="20"/>
                <w:szCs w:val="20"/>
              </w:rPr>
            </w:pPr>
            <w:r>
              <w:rPr>
                <w:sz w:val="20"/>
                <w:szCs w:val="20"/>
              </w:rPr>
              <w:t>Recap if necessary</w:t>
            </w:r>
          </w:p>
        </w:tc>
        <w:tc>
          <w:tcPr>
            <w:tcW w:w="2623" w:type="dxa"/>
            <w:shd w:val="clear" w:color="auto" w:fill="F2F2F2" w:themeFill="background1" w:themeFillShade="F2"/>
          </w:tcPr>
          <w:p w14:paraId="4E7E844B" w14:textId="77777777" w:rsidR="00D24F5F" w:rsidRDefault="003143E8" w:rsidP="00764573">
            <w:pPr>
              <w:rPr>
                <w:b/>
                <w:bCs/>
                <w:color w:val="FF0000"/>
                <w:sz w:val="20"/>
                <w:szCs w:val="20"/>
              </w:rPr>
            </w:pPr>
            <w:r>
              <w:rPr>
                <w:b/>
                <w:bCs/>
                <w:color w:val="FF0000"/>
                <w:sz w:val="20"/>
                <w:szCs w:val="20"/>
              </w:rPr>
              <w:t xml:space="preserve">Prior knowledge </w:t>
            </w:r>
          </w:p>
          <w:p w14:paraId="3125EB61" w14:textId="7BBA0E05" w:rsidR="003143E8" w:rsidRPr="003143E8" w:rsidRDefault="00337300" w:rsidP="00764573">
            <w:pPr>
              <w:rPr>
                <w:color w:val="FF0000"/>
                <w:sz w:val="20"/>
                <w:szCs w:val="20"/>
              </w:rPr>
            </w:pPr>
            <w:r>
              <w:rPr>
                <w:sz w:val="20"/>
                <w:szCs w:val="20"/>
              </w:rPr>
              <w:t>E</w:t>
            </w:r>
            <w:r w:rsidR="003143E8" w:rsidRPr="003143E8">
              <w:rPr>
                <w:sz w:val="20"/>
                <w:szCs w:val="20"/>
              </w:rPr>
              <w:t xml:space="preserve">cology KS3 food chains/webs </w:t>
            </w:r>
          </w:p>
        </w:tc>
      </w:tr>
      <w:tr w:rsidR="009C630A" w:rsidRPr="007F126F" w14:paraId="11F2DFDD" w14:textId="77777777" w:rsidTr="000F17FD">
        <w:trPr>
          <w:trHeight w:val="1262"/>
        </w:trPr>
        <w:tc>
          <w:tcPr>
            <w:tcW w:w="957" w:type="dxa"/>
            <w:vMerge/>
          </w:tcPr>
          <w:p w14:paraId="1A5299F1" w14:textId="77777777" w:rsidR="009C630A" w:rsidRPr="005B43EE" w:rsidRDefault="009C630A" w:rsidP="00125F1B">
            <w:pPr>
              <w:rPr>
                <w:rFonts w:cstheme="minorHAnsi"/>
                <w:color w:val="000000" w:themeColor="text1"/>
                <w:sz w:val="16"/>
                <w:szCs w:val="16"/>
              </w:rPr>
            </w:pPr>
          </w:p>
        </w:tc>
        <w:tc>
          <w:tcPr>
            <w:tcW w:w="2572" w:type="dxa"/>
            <w:shd w:val="clear" w:color="auto" w:fill="F2F2F2" w:themeFill="background1" w:themeFillShade="F2"/>
          </w:tcPr>
          <w:p w14:paraId="417415EC" w14:textId="68570E5C" w:rsidR="00FB5F29" w:rsidRPr="003719DC" w:rsidRDefault="00FB5F29" w:rsidP="00FB5F29">
            <w:pPr>
              <w:rPr>
                <w:rFonts w:eastAsia="Times New Roman"/>
                <w:b/>
                <w:bCs/>
                <w:color w:val="FF0000"/>
                <w:sz w:val="20"/>
                <w:szCs w:val="20"/>
                <w:lang w:eastAsia="en-GB"/>
              </w:rPr>
            </w:pPr>
            <w:r>
              <w:rPr>
                <w:rFonts w:eastAsia="Times New Roman"/>
                <w:b/>
                <w:bCs/>
                <w:color w:val="FF0000"/>
                <w:sz w:val="20"/>
                <w:szCs w:val="20"/>
                <w:lang w:eastAsia="en-GB"/>
              </w:rPr>
              <w:t>P1:</w:t>
            </w:r>
            <w:r w:rsidRPr="370876B5">
              <w:rPr>
                <w:rFonts w:eastAsia="Times New Roman"/>
                <w:b/>
                <w:bCs/>
                <w:color w:val="FF0000"/>
                <w:sz w:val="20"/>
                <w:szCs w:val="20"/>
                <w:lang w:eastAsia="en-GB"/>
              </w:rPr>
              <w:t xml:space="preserve"> Energy</w:t>
            </w:r>
            <w:r w:rsidR="002303C4">
              <w:rPr>
                <w:rFonts w:eastAsia="Times New Roman"/>
                <w:b/>
                <w:bCs/>
                <w:color w:val="FF0000"/>
                <w:sz w:val="20"/>
                <w:szCs w:val="20"/>
                <w:lang w:eastAsia="en-GB"/>
              </w:rPr>
              <w:t xml:space="preserve"> (1)</w:t>
            </w:r>
          </w:p>
          <w:p w14:paraId="1D79CB8A" w14:textId="7C521A5F" w:rsidR="00FB5F29" w:rsidRPr="003719DC" w:rsidRDefault="00FB5F29" w:rsidP="00FB5F29">
            <w:pPr>
              <w:rPr>
                <w:sz w:val="20"/>
                <w:szCs w:val="20"/>
              </w:rPr>
            </w:pPr>
            <w:r w:rsidRPr="370876B5">
              <w:rPr>
                <w:sz w:val="20"/>
                <w:szCs w:val="20"/>
              </w:rPr>
              <w:t>Energy stores and transfers</w:t>
            </w:r>
          </w:p>
          <w:p w14:paraId="7DE7A45A" w14:textId="3B85BA68" w:rsidR="00FB5F29" w:rsidRDefault="00FB5F29" w:rsidP="00FB5F29">
            <w:pPr>
              <w:rPr>
                <w:sz w:val="20"/>
                <w:szCs w:val="20"/>
              </w:rPr>
            </w:pPr>
            <w:r>
              <w:rPr>
                <w:sz w:val="20"/>
                <w:szCs w:val="20"/>
              </w:rPr>
              <w:t>Energy systems</w:t>
            </w:r>
          </w:p>
          <w:p w14:paraId="35356653" w14:textId="6AA549BC" w:rsidR="00FB5F29" w:rsidRDefault="00FB5F29" w:rsidP="00FB5F29">
            <w:pPr>
              <w:rPr>
                <w:sz w:val="20"/>
                <w:szCs w:val="20"/>
              </w:rPr>
            </w:pPr>
            <w:r>
              <w:rPr>
                <w:sz w:val="20"/>
                <w:szCs w:val="20"/>
              </w:rPr>
              <w:t>Conservation and dissipation of energy</w:t>
            </w:r>
          </w:p>
          <w:p w14:paraId="620AAD3A" w14:textId="59F76F37" w:rsidR="00FB5F29" w:rsidRDefault="00AA7BD0" w:rsidP="00FB5F29">
            <w:pPr>
              <w:rPr>
                <w:sz w:val="20"/>
                <w:szCs w:val="20"/>
              </w:rPr>
            </w:pPr>
            <w:r>
              <w:rPr>
                <w:sz w:val="20"/>
                <w:szCs w:val="20"/>
              </w:rPr>
              <w:t>Energy, w</w:t>
            </w:r>
            <w:r w:rsidR="00FB5F29">
              <w:rPr>
                <w:sz w:val="20"/>
                <w:szCs w:val="20"/>
              </w:rPr>
              <w:t>ork</w:t>
            </w:r>
            <w:r w:rsidR="00DD15C7">
              <w:rPr>
                <w:sz w:val="20"/>
                <w:szCs w:val="20"/>
              </w:rPr>
              <w:t xml:space="preserve">, </w:t>
            </w:r>
            <w:r w:rsidR="00E20B2E">
              <w:rPr>
                <w:sz w:val="20"/>
                <w:szCs w:val="20"/>
              </w:rPr>
              <w:t>p</w:t>
            </w:r>
            <w:r w:rsidR="00FB5F29">
              <w:rPr>
                <w:sz w:val="20"/>
                <w:szCs w:val="20"/>
              </w:rPr>
              <w:t>ower</w:t>
            </w:r>
            <w:r w:rsidR="00DD15C7">
              <w:rPr>
                <w:sz w:val="20"/>
                <w:szCs w:val="20"/>
              </w:rPr>
              <w:t xml:space="preserve"> and efficiency</w:t>
            </w:r>
          </w:p>
          <w:p w14:paraId="73A3AF1D" w14:textId="4C3BD707" w:rsidR="00FB5F29" w:rsidRDefault="00FB5F29" w:rsidP="00FB5F29">
            <w:pPr>
              <w:rPr>
                <w:sz w:val="20"/>
                <w:szCs w:val="20"/>
              </w:rPr>
            </w:pPr>
            <w:r w:rsidRPr="370876B5">
              <w:rPr>
                <w:sz w:val="20"/>
                <w:szCs w:val="20"/>
              </w:rPr>
              <w:t>Energy resources</w:t>
            </w:r>
          </w:p>
          <w:p w14:paraId="2EB501FC" w14:textId="7119DD3C" w:rsidR="00076657" w:rsidRDefault="00076657" w:rsidP="00FB5F29">
            <w:pPr>
              <w:rPr>
                <w:sz w:val="20"/>
                <w:szCs w:val="20"/>
              </w:rPr>
            </w:pPr>
          </w:p>
          <w:p w14:paraId="31D1BAAC" w14:textId="6AB72BE5" w:rsidR="009C630A" w:rsidRPr="00EC4CF7" w:rsidRDefault="009C630A" w:rsidP="00DB310D">
            <w:pPr>
              <w:rPr>
                <w:b/>
                <w:bCs/>
                <w:color w:val="FF0000"/>
                <w:sz w:val="20"/>
                <w:szCs w:val="20"/>
              </w:rPr>
            </w:pPr>
          </w:p>
        </w:tc>
        <w:tc>
          <w:tcPr>
            <w:tcW w:w="2463" w:type="dxa"/>
            <w:shd w:val="clear" w:color="auto" w:fill="F2F2F2" w:themeFill="background1" w:themeFillShade="F2"/>
          </w:tcPr>
          <w:p w14:paraId="63050D14" w14:textId="3C04E396" w:rsidR="00764573" w:rsidRPr="0025664C" w:rsidRDefault="0000420A" w:rsidP="00764573">
            <w:pPr>
              <w:rPr>
                <w:b/>
                <w:bCs/>
                <w:sz w:val="20"/>
                <w:szCs w:val="20"/>
              </w:rPr>
            </w:pPr>
            <w:r w:rsidRPr="0025664C">
              <w:rPr>
                <w:b/>
                <w:bCs/>
                <w:color w:val="FF0000"/>
                <w:sz w:val="20"/>
                <w:szCs w:val="20"/>
              </w:rPr>
              <w:t>P3: Particle Model of Matter</w:t>
            </w:r>
            <w:r w:rsidR="002303C4">
              <w:rPr>
                <w:b/>
                <w:bCs/>
                <w:color w:val="FF0000"/>
                <w:sz w:val="20"/>
                <w:szCs w:val="20"/>
              </w:rPr>
              <w:t xml:space="preserve"> (1)</w:t>
            </w:r>
          </w:p>
          <w:p w14:paraId="45B0179F" w14:textId="4CC396EF" w:rsidR="00076657" w:rsidRDefault="00D97C2C" w:rsidP="00764573">
            <w:pPr>
              <w:rPr>
                <w:sz w:val="20"/>
                <w:szCs w:val="20"/>
              </w:rPr>
            </w:pPr>
            <w:r>
              <w:rPr>
                <w:sz w:val="20"/>
                <w:szCs w:val="20"/>
              </w:rPr>
              <w:t>Thermal energy transfers (conduction, convection) Heat</w:t>
            </w:r>
            <w:r w:rsidR="00033B4C">
              <w:rPr>
                <w:sz w:val="20"/>
                <w:szCs w:val="20"/>
              </w:rPr>
              <w:t>, temperature, i</w:t>
            </w:r>
            <w:r w:rsidR="00FD6C41">
              <w:rPr>
                <w:sz w:val="20"/>
                <w:szCs w:val="20"/>
              </w:rPr>
              <w:t>nternal energy</w:t>
            </w:r>
            <w:r>
              <w:rPr>
                <w:sz w:val="20"/>
                <w:szCs w:val="20"/>
              </w:rPr>
              <w:t xml:space="preserve"> and change of state</w:t>
            </w:r>
            <w:r w:rsidR="00033B4C">
              <w:rPr>
                <w:sz w:val="20"/>
                <w:szCs w:val="20"/>
              </w:rPr>
              <w:t xml:space="preserve">. </w:t>
            </w:r>
            <w:r w:rsidR="00076657">
              <w:rPr>
                <w:sz w:val="20"/>
                <w:szCs w:val="20"/>
              </w:rPr>
              <w:t>Pressure</w:t>
            </w:r>
            <w:r w:rsidR="00033B4C">
              <w:rPr>
                <w:sz w:val="20"/>
                <w:szCs w:val="20"/>
              </w:rPr>
              <w:t>. Density.</w:t>
            </w:r>
          </w:p>
          <w:p w14:paraId="4BE5DC28" w14:textId="77777777" w:rsidR="00076657" w:rsidRDefault="00076657" w:rsidP="00764573">
            <w:pPr>
              <w:rPr>
                <w:sz w:val="20"/>
                <w:szCs w:val="20"/>
              </w:rPr>
            </w:pPr>
          </w:p>
          <w:p w14:paraId="261404DB" w14:textId="20939D9C" w:rsidR="00E32050" w:rsidRDefault="00076657" w:rsidP="00E32050">
            <w:pPr>
              <w:rPr>
                <w:rFonts w:cstheme="minorHAnsi"/>
                <w:b/>
                <w:color w:val="FF0000"/>
                <w:sz w:val="20"/>
                <w:szCs w:val="20"/>
              </w:rPr>
            </w:pPr>
            <w:r>
              <w:rPr>
                <w:sz w:val="20"/>
                <w:szCs w:val="20"/>
              </w:rPr>
              <w:t xml:space="preserve"> </w:t>
            </w:r>
            <w:r w:rsidR="00E32050">
              <w:rPr>
                <w:rFonts w:cstheme="minorHAnsi"/>
                <w:b/>
                <w:color w:val="FF0000"/>
                <w:sz w:val="20"/>
                <w:szCs w:val="20"/>
              </w:rPr>
              <w:t>P2: Electricity</w:t>
            </w:r>
            <w:r w:rsidR="002303C4">
              <w:rPr>
                <w:rFonts w:cstheme="minorHAnsi"/>
                <w:b/>
                <w:color w:val="FF0000"/>
                <w:sz w:val="20"/>
                <w:szCs w:val="20"/>
              </w:rPr>
              <w:t xml:space="preserve"> (1)</w:t>
            </w:r>
          </w:p>
          <w:p w14:paraId="470BD92B" w14:textId="77777777" w:rsidR="003719DC" w:rsidRDefault="00E32050" w:rsidP="00E93C2B">
            <w:pPr>
              <w:rPr>
                <w:sz w:val="20"/>
                <w:szCs w:val="20"/>
              </w:rPr>
            </w:pPr>
            <w:r w:rsidRPr="67E8870D">
              <w:rPr>
                <w:sz w:val="20"/>
                <w:szCs w:val="20"/>
              </w:rPr>
              <w:t xml:space="preserve">Circuits, </w:t>
            </w:r>
            <w:r>
              <w:rPr>
                <w:sz w:val="20"/>
                <w:szCs w:val="20"/>
              </w:rPr>
              <w:t>electric charge, current</w:t>
            </w:r>
            <w:r w:rsidRPr="67E8870D">
              <w:rPr>
                <w:sz w:val="20"/>
                <w:szCs w:val="20"/>
              </w:rPr>
              <w:t xml:space="preserve"> and potential difference.</w:t>
            </w:r>
            <w:r>
              <w:rPr>
                <w:sz w:val="20"/>
                <w:szCs w:val="20"/>
              </w:rPr>
              <w:t xml:space="preserve"> Ammeters and voltmeters.</w:t>
            </w:r>
            <w:r w:rsidR="0025664C">
              <w:rPr>
                <w:sz w:val="20"/>
                <w:szCs w:val="20"/>
              </w:rPr>
              <w:t xml:space="preserve"> Resistance and V=IR.  Series and </w:t>
            </w:r>
            <w:r w:rsidR="00AA7BD0">
              <w:rPr>
                <w:sz w:val="20"/>
                <w:szCs w:val="20"/>
              </w:rPr>
              <w:t>p</w:t>
            </w:r>
            <w:r w:rsidR="0025664C">
              <w:rPr>
                <w:sz w:val="20"/>
                <w:szCs w:val="20"/>
              </w:rPr>
              <w:t xml:space="preserve">arallel </w:t>
            </w:r>
            <w:r w:rsidR="00033B4C">
              <w:rPr>
                <w:sz w:val="20"/>
                <w:szCs w:val="20"/>
              </w:rPr>
              <w:t>c</w:t>
            </w:r>
            <w:r w:rsidR="0025664C">
              <w:rPr>
                <w:sz w:val="20"/>
                <w:szCs w:val="20"/>
              </w:rPr>
              <w:t>ircuits.</w:t>
            </w:r>
          </w:p>
          <w:p w14:paraId="19CF372E" w14:textId="77777777" w:rsidR="008978EB" w:rsidRDefault="008978EB" w:rsidP="00E93C2B">
            <w:pPr>
              <w:rPr>
                <w:sz w:val="20"/>
                <w:szCs w:val="20"/>
              </w:rPr>
            </w:pPr>
          </w:p>
          <w:p w14:paraId="5A045690" w14:textId="2AF52668" w:rsidR="008978EB" w:rsidRPr="00E93C2B" w:rsidRDefault="008978EB" w:rsidP="00E93C2B">
            <w:pPr>
              <w:rPr>
                <w:sz w:val="20"/>
                <w:szCs w:val="20"/>
              </w:rPr>
            </w:pPr>
          </w:p>
        </w:tc>
        <w:tc>
          <w:tcPr>
            <w:tcW w:w="2599" w:type="dxa"/>
            <w:shd w:val="clear" w:color="auto" w:fill="F2F2F2" w:themeFill="background1" w:themeFillShade="F2"/>
          </w:tcPr>
          <w:p w14:paraId="513160C6" w14:textId="1B45BD67" w:rsidR="009B3C01" w:rsidRDefault="009B3C01" w:rsidP="00A77F4E">
            <w:pPr>
              <w:rPr>
                <w:rFonts w:cstheme="minorHAnsi"/>
                <w:b/>
                <w:color w:val="FF0000"/>
                <w:sz w:val="20"/>
                <w:szCs w:val="20"/>
              </w:rPr>
            </w:pPr>
            <w:r>
              <w:rPr>
                <w:rFonts w:cstheme="minorHAnsi"/>
                <w:b/>
                <w:color w:val="FF0000"/>
                <w:sz w:val="20"/>
                <w:szCs w:val="20"/>
              </w:rPr>
              <w:t>P2: Electricity</w:t>
            </w:r>
            <w:r w:rsidR="002303C4">
              <w:rPr>
                <w:rFonts w:cstheme="minorHAnsi"/>
                <w:b/>
                <w:color w:val="FF0000"/>
                <w:sz w:val="20"/>
                <w:szCs w:val="20"/>
              </w:rPr>
              <w:t xml:space="preserve"> (2)</w:t>
            </w:r>
          </w:p>
          <w:p w14:paraId="7DD07455" w14:textId="2303BF1E" w:rsidR="00076657" w:rsidRDefault="00AA7BD0" w:rsidP="00076657">
            <w:pPr>
              <w:rPr>
                <w:sz w:val="20"/>
                <w:szCs w:val="20"/>
              </w:rPr>
            </w:pPr>
            <w:r>
              <w:rPr>
                <w:sz w:val="20"/>
                <w:szCs w:val="20"/>
              </w:rPr>
              <w:t>Resistance of a Wire, Circuit components and I-V characteristics.</w:t>
            </w:r>
            <w:r w:rsidR="00036F68">
              <w:rPr>
                <w:sz w:val="20"/>
                <w:szCs w:val="20"/>
              </w:rPr>
              <w:t xml:space="preserve"> LD</w:t>
            </w:r>
            <w:r w:rsidR="008978EB">
              <w:rPr>
                <w:sz w:val="20"/>
                <w:szCs w:val="20"/>
              </w:rPr>
              <w:t>R</w:t>
            </w:r>
            <w:r w:rsidR="00036F68">
              <w:rPr>
                <w:sz w:val="20"/>
                <w:szCs w:val="20"/>
              </w:rPr>
              <w:t>’s and thermistors.</w:t>
            </w:r>
          </w:p>
          <w:p w14:paraId="12BF4F68" w14:textId="505609AB" w:rsidR="00DD15C7" w:rsidRDefault="00DD15C7" w:rsidP="00076657">
            <w:pPr>
              <w:rPr>
                <w:sz w:val="20"/>
                <w:szCs w:val="20"/>
              </w:rPr>
            </w:pPr>
          </w:p>
          <w:p w14:paraId="0FBDCA81" w14:textId="256EB5B6" w:rsidR="00DD15C7" w:rsidRDefault="00DD15C7" w:rsidP="00076657">
            <w:pPr>
              <w:rPr>
                <w:sz w:val="20"/>
                <w:szCs w:val="20"/>
              </w:rPr>
            </w:pPr>
            <w:r>
              <w:rPr>
                <w:sz w:val="20"/>
                <w:szCs w:val="20"/>
              </w:rPr>
              <w:t>DC vs AC. Mains electricity and electrical safety.  Wiring a plug.  Power and energy transfer. The National Grid</w:t>
            </w:r>
            <w:r w:rsidR="0006631D">
              <w:rPr>
                <w:sz w:val="20"/>
                <w:szCs w:val="20"/>
              </w:rPr>
              <w:t>.</w:t>
            </w:r>
          </w:p>
          <w:p w14:paraId="337D1658" w14:textId="04509E24" w:rsidR="00076657" w:rsidRPr="00EC4CF7" w:rsidRDefault="00076657" w:rsidP="00076657">
            <w:pPr>
              <w:rPr>
                <w:sz w:val="20"/>
                <w:szCs w:val="20"/>
              </w:rPr>
            </w:pPr>
          </w:p>
          <w:p w14:paraId="082B844A" w14:textId="7EF32723" w:rsidR="00076657" w:rsidRPr="00EC4CF7" w:rsidRDefault="00076657" w:rsidP="00A77F4E">
            <w:pPr>
              <w:rPr>
                <w:rFonts w:cstheme="minorHAnsi"/>
                <w:b/>
                <w:color w:val="FF0000"/>
                <w:sz w:val="20"/>
                <w:szCs w:val="20"/>
              </w:rPr>
            </w:pPr>
          </w:p>
        </w:tc>
        <w:tc>
          <w:tcPr>
            <w:tcW w:w="2553" w:type="dxa"/>
            <w:shd w:val="clear" w:color="auto" w:fill="F2F2F2" w:themeFill="background1" w:themeFillShade="F2"/>
          </w:tcPr>
          <w:p w14:paraId="3B052DC4" w14:textId="395F5EBC" w:rsidR="0006631D" w:rsidRDefault="0006631D" w:rsidP="00764573">
            <w:pPr>
              <w:rPr>
                <w:b/>
                <w:bCs/>
                <w:color w:val="FF0000"/>
                <w:sz w:val="20"/>
                <w:szCs w:val="20"/>
              </w:rPr>
            </w:pPr>
            <w:r w:rsidRPr="0006631D">
              <w:rPr>
                <w:b/>
                <w:bCs/>
                <w:color w:val="FF0000"/>
                <w:sz w:val="20"/>
                <w:szCs w:val="20"/>
              </w:rPr>
              <w:t>P5: Forces</w:t>
            </w:r>
            <w:r w:rsidR="002303C4">
              <w:rPr>
                <w:b/>
                <w:bCs/>
                <w:color w:val="FF0000"/>
                <w:sz w:val="20"/>
                <w:szCs w:val="20"/>
              </w:rPr>
              <w:t xml:space="preserve"> (1)</w:t>
            </w:r>
          </w:p>
          <w:p w14:paraId="3FD69591" w14:textId="1803D261" w:rsidR="000C0DC6" w:rsidRPr="00081B7C" w:rsidRDefault="000C0DC6" w:rsidP="000C0DC6">
            <w:pPr>
              <w:rPr>
                <w:sz w:val="20"/>
                <w:szCs w:val="20"/>
              </w:rPr>
            </w:pPr>
            <w:r w:rsidRPr="5F793FAC">
              <w:rPr>
                <w:sz w:val="20"/>
                <w:szCs w:val="20"/>
              </w:rPr>
              <w:t>Contact and non-contact forces.</w:t>
            </w:r>
            <w:r w:rsidR="00036F68">
              <w:rPr>
                <w:sz w:val="20"/>
                <w:szCs w:val="20"/>
              </w:rPr>
              <w:t xml:space="preserve"> Force fields.</w:t>
            </w:r>
          </w:p>
          <w:p w14:paraId="2634BBBC" w14:textId="77777777" w:rsidR="000C0DC6" w:rsidRPr="00081B7C" w:rsidRDefault="000C0DC6" w:rsidP="000C0DC6">
            <w:pPr>
              <w:rPr>
                <w:sz w:val="20"/>
                <w:szCs w:val="20"/>
              </w:rPr>
            </w:pPr>
            <w:r w:rsidRPr="5F793FAC">
              <w:rPr>
                <w:sz w:val="20"/>
                <w:szCs w:val="20"/>
              </w:rPr>
              <w:t>Weight, mass and gravity.</w:t>
            </w:r>
          </w:p>
          <w:p w14:paraId="5012EFE4" w14:textId="00D5A9A4" w:rsidR="000C0DC6" w:rsidRPr="00081B7C" w:rsidRDefault="000C0DC6" w:rsidP="000C0DC6">
            <w:pPr>
              <w:rPr>
                <w:sz w:val="20"/>
                <w:szCs w:val="20"/>
              </w:rPr>
            </w:pPr>
            <w:r w:rsidRPr="5F793FAC">
              <w:rPr>
                <w:sz w:val="20"/>
                <w:szCs w:val="20"/>
              </w:rPr>
              <w:t>Resultant forces</w:t>
            </w:r>
            <w:r w:rsidR="00165D86">
              <w:rPr>
                <w:sz w:val="20"/>
                <w:szCs w:val="20"/>
              </w:rPr>
              <w:t xml:space="preserve"> and vector diagrams.</w:t>
            </w:r>
          </w:p>
          <w:p w14:paraId="0189DA72" w14:textId="77777777" w:rsidR="000C0DC6" w:rsidRPr="00081B7C" w:rsidRDefault="000C0DC6" w:rsidP="000C0DC6">
            <w:pPr>
              <w:rPr>
                <w:sz w:val="20"/>
                <w:szCs w:val="20"/>
              </w:rPr>
            </w:pPr>
            <w:r w:rsidRPr="5F793FAC">
              <w:rPr>
                <w:sz w:val="20"/>
                <w:szCs w:val="20"/>
              </w:rPr>
              <w:t>Work done.</w:t>
            </w:r>
          </w:p>
          <w:p w14:paraId="208DE803" w14:textId="77777777" w:rsidR="000C0DC6" w:rsidRPr="00081B7C" w:rsidRDefault="000C0DC6" w:rsidP="000C0DC6">
            <w:pPr>
              <w:rPr>
                <w:sz w:val="20"/>
                <w:szCs w:val="20"/>
              </w:rPr>
            </w:pPr>
            <w:r w:rsidRPr="5F793FAC">
              <w:rPr>
                <w:sz w:val="20"/>
                <w:szCs w:val="20"/>
              </w:rPr>
              <w:t>Forces and elasticity.</w:t>
            </w:r>
          </w:p>
          <w:p w14:paraId="21D4842D" w14:textId="49522424" w:rsidR="0006631D" w:rsidRPr="0006631D" w:rsidRDefault="0006631D" w:rsidP="00764573">
            <w:pPr>
              <w:rPr>
                <w:b/>
                <w:bCs/>
                <w:color w:val="FF0000"/>
                <w:sz w:val="20"/>
                <w:szCs w:val="20"/>
              </w:rPr>
            </w:pPr>
          </w:p>
          <w:p w14:paraId="5A67E3BB" w14:textId="77777777" w:rsidR="00764573" w:rsidRDefault="00764573" w:rsidP="29195EC5">
            <w:pPr>
              <w:jc w:val="center"/>
              <w:rPr>
                <w:rFonts w:eastAsia="Times New Roman"/>
                <w:b/>
                <w:bCs/>
                <w:color w:val="FF0000"/>
                <w:sz w:val="20"/>
                <w:szCs w:val="20"/>
                <w:lang w:eastAsia="en-GB"/>
              </w:rPr>
            </w:pPr>
          </w:p>
          <w:p w14:paraId="7578D3AF" w14:textId="40BA5D99" w:rsidR="003719DC" w:rsidRPr="00EC4CF7" w:rsidRDefault="003719DC" w:rsidP="67E8870D">
            <w:pPr>
              <w:jc w:val="center"/>
              <w:rPr>
                <w:sz w:val="20"/>
                <w:szCs w:val="20"/>
              </w:rPr>
            </w:pPr>
          </w:p>
        </w:tc>
        <w:tc>
          <w:tcPr>
            <w:tcW w:w="2485" w:type="dxa"/>
            <w:shd w:val="clear" w:color="auto" w:fill="F2F2F2" w:themeFill="background1" w:themeFillShade="F2"/>
          </w:tcPr>
          <w:p w14:paraId="53F43D08" w14:textId="35DE7374" w:rsidR="0006631D" w:rsidRDefault="0006631D" w:rsidP="00311547">
            <w:pPr>
              <w:rPr>
                <w:b/>
                <w:bCs/>
                <w:color w:val="FF0000"/>
                <w:sz w:val="20"/>
                <w:szCs w:val="20"/>
              </w:rPr>
            </w:pPr>
            <w:r>
              <w:rPr>
                <w:b/>
                <w:bCs/>
                <w:color w:val="FF0000"/>
                <w:sz w:val="20"/>
                <w:szCs w:val="20"/>
              </w:rPr>
              <w:t>P6: Waves</w:t>
            </w:r>
            <w:r w:rsidR="002303C4">
              <w:rPr>
                <w:b/>
                <w:bCs/>
                <w:color w:val="FF0000"/>
                <w:sz w:val="20"/>
                <w:szCs w:val="20"/>
              </w:rPr>
              <w:t xml:space="preserve"> (1)</w:t>
            </w:r>
          </w:p>
          <w:p w14:paraId="455D3E21" w14:textId="01CA73F1" w:rsidR="000C0DC6" w:rsidRPr="000F17FD" w:rsidRDefault="000C0DC6" w:rsidP="000C0DC6">
            <w:pPr>
              <w:rPr>
                <w:rFonts w:cstheme="minorHAnsi"/>
                <w:sz w:val="20"/>
                <w:szCs w:val="20"/>
              </w:rPr>
            </w:pPr>
            <w:r w:rsidRPr="000F17FD">
              <w:rPr>
                <w:rFonts w:cstheme="minorHAnsi"/>
                <w:sz w:val="20"/>
                <w:szCs w:val="20"/>
              </w:rPr>
              <w:t>Transverse</w:t>
            </w:r>
            <w:r w:rsidR="00F90EF5">
              <w:rPr>
                <w:rFonts w:cstheme="minorHAnsi"/>
                <w:sz w:val="20"/>
                <w:szCs w:val="20"/>
              </w:rPr>
              <w:t xml:space="preserve"> and</w:t>
            </w:r>
            <w:r w:rsidRPr="000F17FD">
              <w:rPr>
                <w:rFonts w:cstheme="minorHAnsi"/>
                <w:sz w:val="20"/>
                <w:szCs w:val="20"/>
              </w:rPr>
              <w:t xml:space="preserve"> longitudinal waves</w:t>
            </w:r>
          </w:p>
          <w:p w14:paraId="7FAEF520" w14:textId="22CC77DF" w:rsidR="000C0DC6" w:rsidRPr="008B387F" w:rsidRDefault="000C0DC6" w:rsidP="008B387F">
            <w:pPr>
              <w:rPr>
                <w:rFonts w:cstheme="minorHAnsi"/>
                <w:sz w:val="20"/>
                <w:szCs w:val="20"/>
              </w:rPr>
            </w:pPr>
            <w:r w:rsidRPr="000F17FD">
              <w:rPr>
                <w:rFonts w:cstheme="minorHAnsi"/>
                <w:sz w:val="20"/>
                <w:szCs w:val="20"/>
              </w:rPr>
              <w:t xml:space="preserve">Electromagnetic waves </w:t>
            </w:r>
            <w:r>
              <w:rPr>
                <w:rFonts w:cstheme="minorHAnsi"/>
                <w:sz w:val="20"/>
                <w:szCs w:val="20"/>
              </w:rPr>
              <w:t xml:space="preserve">and </w:t>
            </w:r>
            <w:r w:rsidR="008B387F">
              <w:rPr>
                <w:rFonts w:cstheme="minorHAnsi"/>
                <w:sz w:val="20"/>
                <w:szCs w:val="20"/>
              </w:rPr>
              <w:t>the electromagnetic spectrum.</w:t>
            </w:r>
            <w:r w:rsidR="00F74120">
              <w:rPr>
                <w:rFonts w:cstheme="minorHAnsi"/>
                <w:sz w:val="20"/>
                <w:szCs w:val="20"/>
              </w:rPr>
              <w:t xml:space="preserve"> Absorption and radiation of IR depending on surface type.</w:t>
            </w:r>
            <w:r w:rsidR="008B387F">
              <w:rPr>
                <w:rFonts w:cstheme="minorHAnsi"/>
                <w:sz w:val="20"/>
                <w:szCs w:val="20"/>
              </w:rPr>
              <w:t xml:space="preserve"> Uses and applications of electromagnetic waves.</w:t>
            </w:r>
          </w:p>
        </w:tc>
        <w:tc>
          <w:tcPr>
            <w:tcW w:w="2623" w:type="dxa"/>
            <w:shd w:val="clear" w:color="auto" w:fill="F2F2F2" w:themeFill="background1" w:themeFillShade="F2"/>
          </w:tcPr>
          <w:p w14:paraId="3F859801" w14:textId="2D9DF459" w:rsidR="0006631D" w:rsidRDefault="0006631D" w:rsidP="000F17FD">
            <w:pPr>
              <w:rPr>
                <w:b/>
                <w:bCs/>
                <w:color w:val="FF0000"/>
                <w:sz w:val="20"/>
                <w:szCs w:val="20"/>
              </w:rPr>
            </w:pPr>
            <w:r w:rsidRPr="0006631D">
              <w:rPr>
                <w:b/>
                <w:bCs/>
                <w:color w:val="FF0000"/>
                <w:sz w:val="20"/>
                <w:szCs w:val="20"/>
              </w:rPr>
              <w:t>P7</w:t>
            </w:r>
            <w:r>
              <w:rPr>
                <w:b/>
                <w:bCs/>
                <w:color w:val="FF0000"/>
                <w:sz w:val="20"/>
                <w:szCs w:val="20"/>
              </w:rPr>
              <w:t xml:space="preserve"> Magnetism and Electromagnetism</w:t>
            </w:r>
            <w:r w:rsidR="002303C4">
              <w:rPr>
                <w:b/>
                <w:bCs/>
                <w:color w:val="FF0000"/>
                <w:sz w:val="20"/>
                <w:szCs w:val="20"/>
              </w:rPr>
              <w:t xml:space="preserve"> (1)</w:t>
            </w:r>
          </w:p>
          <w:p w14:paraId="4138CBA3" w14:textId="3CDDDE27" w:rsidR="000C0DC6" w:rsidRDefault="003D20D1" w:rsidP="000C0DC6">
            <w:pPr>
              <w:rPr>
                <w:sz w:val="20"/>
                <w:szCs w:val="20"/>
              </w:rPr>
            </w:pPr>
            <w:r>
              <w:rPr>
                <w:sz w:val="20"/>
                <w:szCs w:val="20"/>
              </w:rPr>
              <w:t xml:space="preserve">Poles of a magnet. Magnetic materials.  Permanent and induced magnets. Magnetic fields. Magnetic compass. </w:t>
            </w:r>
            <w:r w:rsidR="000C0DC6" w:rsidRPr="67E8870D">
              <w:rPr>
                <w:sz w:val="20"/>
                <w:szCs w:val="20"/>
              </w:rPr>
              <w:t>Electromagnetism.</w:t>
            </w:r>
          </w:p>
          <w:p w14:paraId="0E0C8910" w14:textId="26A05CA8" w:rsidR="000C0DC6" w:rsidRPr="0006631D" w:rsidRDefault="000C0DC6" w:rsidP="000C0DC6">
            <w:pPr>
              <w:rPr>
                <w:rFonts w:cstheme="minorHAnsi"/>
                <w:b/>
                <w:bCs/>
                <w:sz w:val="20"/>
                <w:szCs w:val="20"/>
              </w:rPr>
            </w:pPr>
          </w:p>
        </w:tc>
      </w:tr>
      <w:tr w:rsidR="00311547" w:rsidRPr="007F126F" w14:paraId="506575FB" w14:textId="77777777" w:rsidTr="000F17FD">
        <w:trPr>
          <w:trHeight w:val="1262"/>
        </w:trPr>
        <w:tc>
          <w:tcPr>
            <w:tcW w:w="957" w:type="dxa"/>
            <w:shd w:val="clear" w:color="auto" w:fill="F2F2F2" w:themeFill="background1" w:themeFillShade="F2"/>
          </w:tcPr>
          <w:p w14:paraId="569E819C" w14:textId="77777777" w:rsidR="00311547" w:rsidRPr="005B43EE" w:rsidRDefault="00311547" w:rsidP="00125F1B">
            <w:pPr>
              <w:rPr>
                <w:rFonts w:cstheme="minorHAnsi"/>
                <w:color w:val="000000" w:themeColor="text1"/>
                <w:sz w:val="16"/>
                <w:szCs w:val="16"/>
              </w:rPr>
            </w:pPr>
          </w:p>
        </w:tc>
        <w:tc>
          <w:tcPr>
            <w:tcW w:w="2572" w:type="dxa"/>
            <w:shd w:val="clear" w:color="auto" w:fill="F2F2F2" w:themeFill="background1" w:themeFillShade="F2"/>
          </w:tcPr>
          <w:p w14:paraId="61AEB9F1" w14:textId="77777777" w:rsidR="00311547" w:rsidRDefault="00311547" w:rsidP="00311547">
            <w:pPr>
              <w:rPr>
                <w:rFonts w:cstheme="minorHAnsi"/>
                <w:b/>
                <w:color w:val="FF0000"/>
                <w:sz w:val="20"/>
                <w:szCs w:val="20"/>
              </w:rPr>
            </w:pPr>
            <w:r>
              <w:rPr>
                <w:rFonts w:cstheme="minorHAnsi"/>
                <w:b/>
                <w:color w:val="FF0000"/>
                <w:sz w:val="20"/>
                <w:szCs w:val="20"/>
              </w:rPr>
              <w:t>Prior Knowledge</w:t>
            </w:r>
          </w:p>
          <w:p w14:paraId="19DF10B2" w14:textId="28AE10DE" w:rsidR="00E51FA5" w:rsidRPr="00E51FA5" w:rsidRDefault="00E93C2B" w:rsidP="00E51FA5">
            <w:pPr>
              <w:rPr>
                <w:rFonts w:cstheme="minorHAnsi"/>
                <w:bCs/>
                <w:sz w:val="20"/>
                <w:szCs w:val="20"/>
              </w:rPr>
            </w:pPr>
            <w:r>
              <w:rPr>
                <w:rFonts w:cstheme="minorHAnsi"/>
                <w:bCs/>
                <w:sz w:val="20"/>
                <w:szCs w:val="20"/>
              </w:rPr>
              <w:t>KS3: Energy</w:t>
            </w:r>
          </w:p>
        </w:tc>
        <w:tc>
          <w:tcPr>
            <w:tcW w:w="2463" w:type="dxa"/>
            <w:shd w:val="clear" w:color="auto" w:fill="F2F2F2" w:themeFill="background1" w:themeFillShade="F2"/>
          </w:tcPr>
          <w:p w14:paraId="51C5E0BB" w14:textId="77777777" w:rsidR="00311547" w:rsidRDefault="00311547" w:rsidP="00311547">
            <w:pPr>
              <w:rPr>
                <w:rFonts w:eastAsia="Times New Roman"/>
                <w:b/>
                <w:bCs/>
                <w:color w:val="FF0000"/>
                <w:sz w:val="20"/>
                <w:szCs w:val="20"/>
                <w:lang w:eastAsia="en-GB"/>
              </w:rPr>
            </w:pPr>
            <w:r>
              <w:rPr>
                <w:rFonts w:eastAsia="Times New Roman"/>
                <w:b/>
                <w:bCs/>
                <w:color w:val="FF0000"/>
                <w:sz w:val="20"/>
                <w:szCs w:val="20"/>
                <w:lang w:eastAsia="en-GB"/>
              </w:rPr>
              <w:t>Prior Knowledge</w:t>
            </w:r>
          </w:p>
          <w:p w14:paraId="71B0CEC6" w14:textId="77777777" w:rsidR="00E51FA5" w:rsidRDefault="00E51FA5" w:rsidP="00311547">
            <w:pPr>
              <w:rPr>
                <w:rFonts w:eastAsia="Times New Roman"/>
                <w:sz w:val="20"/>
                <w:szCs w:val="20"/>
                <w:lang w:eastAsia="en-GB"/>
              </w:rPr>
            </w:pPr>
            <w:r>
              <w:rPr>
                <w:rFonts w:eastAsia="Times New Roman"/>
                <w:sz w:val="20"/>
                <w:szCs w:val="20"/>
                <w:lang w:eastAsia="en-GB"/>
              </w:rPr>
              <w:t>P1: Energy (1)</w:t>
            </w:r>
          </w:p>
          <w:p w14:paraId="2F84E1CA" w14:textId="77777777" w:rsidR="00E51FA5" w:rsidRDefault="00E51FA5" w:rsidP="00311547">
            <w:pPr>
              <w:rPr>
                <w:rFonts w:eastAsia="Times New Roman"/>
                <w:sz w:val="20"/>
                <w:szCs w:val="20"/>
                <w:lang w:eastAsia="en-GB"/>
              </w:rPr>
            </w:pPr>
            <w:r>
              <w:rPr>
                <w:rFonts w:eastAsia="Times New Roman"/>
                <w:sz w:val="20"/>
                <w:szCs w:val="20"/>
                <w:lang w:eastAsia="en-GB"/>
              </w:rPr>
              <w:t>KS3: Particle Model</w:t>
            </w:r>
          </w:p>
          <w:p w14:paraId="1D903A08" w14:textId="368BBD7B" w:rsidR="00A21C39" w:rsidRPr="00E51FA5" w:rsidRDefault="00A21C39" w:rsidP="00311547">
            <w:pPr>
              <w:rPr>
                <w:rFonts w:eastAsia="Times New Roman"/>
                <w:sz w:val="20"/>
                <w:szCs w:val="20"/>
                <w:lang w:eastAsia="en-GB"/>
              </w:rPr>
            </w:pPr>
            <w:r>
              <w:rPr>
                <w:rFonts w:eastAsia="Times New Roman"/>
                <w:sz w:val="20"/>
                <w:szCs w:val="20"/>
                <w:lang w:eastAsia="en-GB"/>
              </w:rPr>
              <w:t>KS3: Electrical Circuits</w:t>
            </w:r>
          </w:p>
        </w:tc>
        <w:tc>
          <w:tcPr>
            <w:tcW w:w="2599" w:type="dxa"/>
            <w:shd w:val="clear" w:color="auto" w:fill="F2F2F2" w:themeFill="background1" w:themeFillShade="F2"/>
          </w:tcPr>
          <w:p w14:paraId="1B5D3421" w14:textId="77777777" w:rsidR="00311547" w:rsidRDefault="00311547" w:rsidP="00311547">
            <w:pPr>
              <w:rPr>
                <w:b/>
                <w:bCs/>
                <w:color w:val="FF0000"/>
                <w:sz w:val="20"/>
                <w:szCs w:val="20"/>
              </w:rPr>
            </w:pPr>
            <w:r>
              <w:rPr>
                <w:b/>
                <w:bCs/>
                <w:color w:val="FF0000"/>
                <w:sz w:val="20"/>
                <w:szCs w:val="20"/>
              </w:rPr>
              <w:t>Prior Knowledge</w:t>
            </w:r>
          </w:p>
          <w:p w14:paraId="410F15AE" w14:textId="797A4687" w:rsidR="00A21C39" w:rsidRPr="00A21C39" w:rsidRDefault="00A21C39" w:rsidP="00311547">
            <w:pPr>
              <w:rPr>
                <w:sz w:val="20"/>
                <w:szCs w:val="20"/>
              </w:rPr>
            </w:pPr>
            <w:r>
              <w:rPr>
                <w:sz w:val="20"/>
                <w:szCs w:val="20"/>
              </w:rPr>
              <w:t>P2: Electricity (1)</w:t>
            </w:r>
          </w:p>
        </w:tc>
        <w:tc>
          <w:tcPr>
            <w:tcW w:w="2553" w:type="dxa"/>
            <w:shd w:val="clear" w:color="auto" w:fill="F2F2F2" w:themeFill="background1" w:themeFillShade="F2"/>
          </w:tcPr>
          <w:p w14:paraId="435AC180" w14:textId="77777777" w:rsidR="00311547" w:rsidRDefault="00311547" w:rsidP="00311547">
            <w:pPr>
              <w:rPr>
                <w:b/>
                <w:bCs/>
                <w:color w:val="FF0000"/>
                <w:sz w:val="20"/>
                <w:szCs w:val="20"/>
              </w:rPr>
            </w:pPr>
            <w:r w:rsidRPr="00311547">
              <w:rPr>
                <w:b/>
                <w:bCs/>
                <w:color w:val="FF0000"/>
                <w:sz w:val="20"/>
                <w:szCs w:val="20"/>
              </w:rPr>
              <w:t>Prior Knowledge</w:t>
            </w:r>
          </w:p>
          <w:p w14:paraId="64DF92E6" w14:textId="77777777" w:rsidR="00A21C39" w:rsidRDefault="00A21C39" w:rsidP="00311547">
            <w:pPr>
              <w:rPr>
                <w:sz w:val="20"/>
                <w:szCs w:val="20"/>
              </w:rPr>
            </w:pPr>
            <w:r>
              <w:rPr>
                <w:sz w:val="20"/>
                <w:szCs w:val="20"/>
              </w:rPr>
              <w:t>P1: Energy (1)</w:t>
            </w:r>
          </w:p>
          <w:p w14:paraId="7ABF86B4" w14:textId="521C8F4E" w:rsidR="00A21C39" w:rsidRPr="00A21C39" w:rsidRDefault="00A21C39" w:rsidP="00311547">
            <w:pPr>
              <w:rPr>
                <w:sz w:val="20"/>
                <w:szCs w:val="20"/>
              </w:rPr>
            </w:pPr>
            <w:r>
              <w:rPr>
                <w:sz w:val="20"/>
                <w:szCs w:val="20"/>
              </w:rPr>
              <w:t>KS3: Forces</w:t>
            </w:r>
          </w:p>
        </w:tc>
        <w:tc>
          <w:tcPr>
            <w:tcW w:w="2485" w:type="dxa"/>
            <w:shd w:val="clear" w:color="auto" w:fill="F2F2F2" w:themeFill="background1" w:themeFillShade="F2"/>
          </w:tcPr>
          <w:p w14:paraId="0FC221AF" w14:textId="77777777" w:rsidR="00311547" w:rsidRDefault="00311547" w:rsidP="00764573">
            <w:pPr>
              <w:rPr>
                <w:b/>
                <w:bCs/>
                <w:color w:val="FF0000"/>
                <w:sz w:val="20"/>
                <w:szCs w:val="20"/>
              </w:rPr>
            </w:pPr>
            <w:r w:rsidRPr="00311547">
              <w:rPr>
                <w:b/>
                <w:bCs/>
                <w:color w:val="FF0000"/>
                <w:sz w:val="20"/>
                <w:szCs w:val="20"/>
              </w:rPr>
              <w:t>Prior knowledge</w:t>
            </w:r>
          </w:p>
          <w:p w14:paraId="0C1C1DDB" w14:textId="77777777" w:rsidR="00036F68" w:rsidRDefault="00036F68" w:rsidP="00764573">
            <w:pPr>
              <w:rPr>
                <w:sz w:val="20"/>
                <w:szCs w:val="20"/>
              </w:rPr>
            </w:pPr>
            <w:r>
              <w:rPr>
                <w:sz w:val="20"/>
                <w:szCs w:val="20"/>
              </w:rPr>
              <w:t>P1: Energy (1)</w:t>
            </w:r>
          </w:p>
          <w:p w14:paraId="794F8B49" w14:textId="77777777" w:rsidR="00036F68" w:rsidRDefault="00036F68" w:rsidP="00764573">
            <w:pPr>
              <w:rPr>
                <w:sz w:val="20"/>
                <w:szCs w:val="20"/>
              </w:rPr>
            </w:pPr>
            <w:r>
              <w:rPr>
                <w:sz w:val="20"/>
                <w:szCs w:val="20"/>
              </w:rPr>
              <w:t>KS3: Sound</w:t>
            </w:r>
          </w:p>
          <w:p w14:paraId="209FA712" w14:textId="65F3BD83" w:rsidR="00036F68" w:rsidRPr="00036F68" w:rsidRDefault="00036F68" w:rsidP="00764573">
            <w:pPr>
              <w:rPr>
                <w:sz w:val="20"/>
                <w:szCs w:val="20"/>
              </w:rPr>
            </w:pPr>
            <w:r>
              <w:rPr>
                <w:sz w:val="20"/>
                <w:szCs w:val="20"/>
              </w:rPr>
              <w:t>KS3: Light</w:t>
            </w:r>
          </w:p>
        </w:tc>
        <w:tc>
          <w:tcPr>
            <w:tcW w:w="2623" w:type="dxa"/>
            <w:shd w:val="clear" w:color="auto" w:fill="F2F2F2" w:themeFill="background1" w:themeFillShade="F2"/>
          </w:tcPr>
          <w:p w14:paraId="532441B8" w14:textId="77777777" w:rsidR="00E93C2B" w:rsidRDefault="00E93C2B" w:rsidP="00E93C2B">
            <w:pPr>
              <w:rPr>
                <w:b/>
                <w:bCs/>
                <w:color w:val="FF0000"/>
                <w:sz w:val="20"/>
                <w:szCs w:val="20"/>
              </w:rPr>
            </w:pPr>
            <w:r w:rsidRPr="00311547">
              <w:rPr>
                <w:b/>
                <w:bCs/>
                <w:color w:val="FF0000"/>
                <w:sz w:val="20"/>
                <w:szCs w:val="20"/>
              </w:rPr>
              <w:t>Prior Knowledge</w:t>
            </w:r>
          </w:p>
          <w:p w14:paraId="27D924CC" w14:textId="7103C038" w:rsidR="00311547" w:rsidRPr="67E8870D" w:rsidRDefault="00E93C2B" w:rsidP="00E93C2B">
            <w:pPr>
              <w:rPr>
                <w:sz w:val="20"/>
                <w:szCs w:val="20"/>
              </w:rPr>
            </w:pPr>
            <w:r>
              <w:rPr>
                <w:sz w:val="20"/>
                <w:szCs w:val="20"/>
              </w:rPr>
              <w:t>KS3 Magnetism and Electromagnets</w:t>
            </w:r>
          </w:p>
        </w:tc>
      </w:tr>
    </w:tbl>
    <w:p w14:paraId="36013738" w14:textId="731BAFAC" w:rsidR="00C24F11" w:rsidRDefault="00C24F11" w:rsidP="005E0BF2">
      <w:r>
        <w:t xml:space="preserve">Skills covered: Throughout the course </w:t>
      </w:r>
      <w:r w:rsidR="00933856">
        <w:t xml:space="preserve">young </w:t>
      </w:r>
      <w:r w:rsidR="000F17FD">
        <w:t>people</w:t>
      </w:r>
      <w:r>
        <w:t xml:space="preserve"> learn the key skills linked to The Development of Scientific Thinking, Experimental Skills and Strategies, Analysis and Evaluation, Scientific Vocabulary, Quantities, Units, Symbols and Nomenclature.</w:t>
      </w:r>
    </w:p>
    <w:p w14:paraId="76E1A829" w14:textId="755223DD" w:rsidR="00C24F11" w:rsidRDefault="00C24F11" w:rsidP="005E0BF2">
      <w:r>
        <w:t xml:space="preserve">Literacy: Science target </w:t>
      </w:r>
      <w:r w:rsidR="00933856">
        <w:t xml:space="preserve">set </w:t>
      </w:r>
      <w:r>
        <w:t xml:space="preserve">to focus on developing a word bank for </w:t>
      </w:r>
      <w:r w:rsidR="00933856">
        <w:t xml:space="preserve">correct use and spelling of new </w:t>
      </w:r>
      <w:r>
        <w:t xml:space="preserve">scientific terminology/ </w:t>
      </w:r>
      <w:r w:rsidR="00933856">
        <w:t>words.</w:t>
      </w:r>
      <w:r>
        <w:t xml:space="preserve"> </w:t>
      </w:r>
    </w:p>
    <w:p w14:paraId="0E5AB259" w14:textId="316BDE74" w:rsidR="00DD7303" w:rsidRDefault="00DD7303" w:rsidP="005E0BF2">
      <w:r>
        <w:t>Assessment</w:t>
      </w:r>
      <w:r w:rsidR="00C24F11">
        <w:t>:</w:t>
      </w:r>
      <w:r>
        <w:t xml:space="preserve"> </w:t>
      </w:r>
      <w:r w:rsidR="00C24F11">
        <w:t>I</w:t>
      </w:r>
      <w:r>
        <w:t xml:space="preserve">n Yr.10 Science consists of an assessment during each term consisting of exam questions drawn from any area of the curriculum studied so far. In addition, students will be assessed on the quality of their written and spoken work during lessons and homework, and end-of-topic tests. </w:t>
      </w:r>
    </w:p>
    <w:p w14:paraId="1241D971" w14:textId="48573601" w:rsidR="00E51E06" w:rsidRDefault="00E51E06" w:rsidP="005E0BF2">
      <w:bookmarkStart w:id="0" w:name="_GoBack"/>
      <w:r>
        <w:t>Exam Board: AQA Combined Science (Trilogy)</w:t>
      </w:r>
    </w:p>
    <w:bookmarkEnd w:id="0"/>
    <w:p w14:paraId="6915BEF7" w14:textId="77777777" w:rsidR="00C24F11" w:rsidRDefault="00C24F11" w:rsidP="005E0BF2"/>
    <w:sectPr w:rsidR="00C24F11" w:rsidSect="00520F0D">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ACF8A" w14:textId="77777777" w:rsidR="009E221C" w:rsidRDefault="009E221C" w:rsidP="009C630A">
      <w:pPr>
        <w:spacing w:after="0" w:line="240" w:lineRule="auto"/>
      </w:pPr>
      <w:r>
        <w:separator/>
      </w:r>
    </w:p>
  </w:endnote>
  <w:endnote w:type="continuationSeparator" w:id="0">
    <w:p w14:paraId="0438A4D2" w14:textId="77777777" w:rsidR="009E221C" w:rsidRDefault="009E221C" w:rsidP="009C6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301EB" w14:textId="77777777" w:rsidR="009E221C" w:rsidRDefault="009E221C" w:rsidP="009C630A">
      <w:pPr>
        <w:spacing w:after="0" w:line="240" w:lineRule="auto"/>
      </w:pPr>
      <w:r>
        <w:separator/>
      </w:r>
    </w:p>
  </w:footnote>
  <w:footnote w:type="continuationSeparator" w:id="0">
    <w:p w14:paraId="7668CB92" w14:textId="77777777" w:rsidR="009E221C" w:rsidRDefault="009E221C" w:rsidP="009C6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220BE" w14:textId="08A0C51F" w:rsidR="009C630A" w:rsidRDefault="002364B4" w:rsidP="009C630A">
    <w:pPr>
      <w:pStyle w:val="Header"/>
      <w:jc w:val="center"/>
    </w:pPr>
    <w:r>
      <w:t>Ancora School, Castle Park</w:t>
    </w:r>
  </w:p>
  <w:p w14:paraId="1AB6DA9B" w14:textId="488CD346" w:rsidR="002364B4" w:rsidRDefault="002364B4" w:rsidP="009C630A">
    <w:pPr>
      <w:pStyle w:val="Header"/>
      <w:jc w:val="center"/>
    </w:pPr>
    <w:r>
      <w:t>Year 10 Trilogy Science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0D"/>
    <w:rsid w:val="0000420A"/>
    <w:rsid w:val="00005D8F"/>
    <w:rsid w:val="000073CD"/>
    <w:rsid w:val="000269EC"/>
    <w:rsid w:val="00033B4C"/>
    <w:rsid w:val="00036F68"/>
    <w:rsid w:val="0006631D"/>
    <w:rsid w:val="000731C6"/>
    <w:rsid w:val="00076657"/>
    <w:rsid w:val="000C0DC6"/>
    <w:rsid w:val="000F17FD"/>
    <w:rsid w:val="00117DE9"/>
    <w:rsid w:val="001357CC"/>
    <w:rsid w:val="00165D86"/>
    <w:rsid w:val="00180627"/>
    <w:rsid w:val="00192A27"/>
    <w:rsid w:val="001B20DD"/>
    <w:rsid w:val="00217E30"/>
    <w:rsid w:val="002303C4"/>
    <w:rsid w:val="002364B4"/>
    <w:rsid w:val="00250ADA"/>
    <w:rsid w:val="0025664C"/>
    <w:rsid w:val="00264600"/>
    <w:rsid w:val="00287883"/>
    <w:rsid w:val="00311547"/>
    <w:rsid w:val="003143E8"/>
    <w:rsid w:val="00337300"/>
    <w:rsid w:val="003719DC"/>
    <w:rsid w:val="003854F8"/>
    <w:rsid w:val="003A0E8E"/>
    <w:rsid w:val="003B0EF9"/>
    <w:rsid w:val="003D20D1"/>
    <w:rsid w:val="00402CDF"/>
    <w:rsid w:val="00407C60"/>
    <w:rsid w:val="00425AD3"/>
    <w:rsid w:val="00435AAD"/>
    <w:rsid w:val="00436EC8"/>
    <w:rsid w:val="004C47F7"/>
    <w:rsid w:val="00520F0D"/>
    <w:rsid w:val="005E0BF2"/>
    <w:rsid w:val="00627B39"/>
    <w:rsid w:val="00665FCE"/>
    <w:rsid w:val="006A6A9C"/>
    <w:rsid w:val="00764573"/>
    <w:rsid w:val="00790650"/>
    <w:rsid w:val="0079273E"/>
    <w:rsid w:val="00796D77"/>
    <w:rsid w:val="007B2B01"/>
    <w:rsid w:val="008445F9"/>
    <w:rsid w:val="008905D7"/>
    <w:rsid w:val="008978EB"/>
    <w:rsid w:val="008B387F"/>
    <w:rsid w:val="008C0EB6"/>
    <w:rsid w:val="008F30A0"/>
    <w:rsid w:val="00933856"/>
    <w:rsid w:val="00981CAB"/>
    <w:rsid w:val="009B3C01"/>
    <w:rsid w:val="009C1C3F"/>
    <w:rsid w:val="009C630A"/>
    <w:rsid w:val="009E0570"/>
    <w:rsid w:val="009E221C"/>
    <w:rsid w:val="009F2E92"/>
    <w:rsid w:val="00A045D6"/>
    <w:rsid w:val="00A21C39"/>
    <w:rsid w:val="00A42861"/>
    <w:rsid w:val="00A42BE2"/>
    <w:rsid w:val="00A77F4E"/>
    <w:rsid w:val="00AA7BD0"/>
    <w:rsid w:val="00AE54B5"/>
    <w:rsid w:val="00B40C75"/>
    <w:rsid w:val="00BA7FA2"/>
    <w:rsid w:val="00C0714C"/>
    <w:rsid w:val="00C24F11"/>
    <w:rsid w:val="00CA52BA"/>
    <w:rsid w:val="00CA53AD"/>
    <w:rsid w:val="00D24F5F"/>
    <w:rsid w:val="00D27D45"/>
    <w:rsid w:val="00D7113D"/>
    <w:rsid w:val="00D97C2C"/>
    <w:rsid w:val="00DB310D"/>
    <w:rsid w:val="00DD15C7"/>
    <w:rsid w:val="00DD7303"/>
    <w:rsid w:val="00DF7820"/>
    <w:rsid w:val="00E20B2E"/>
    <w:rsid w:val="00E32050"/>
    <w:rsid w:val="00E334FD"/>
    <w:rsid w:val="00E51E06"/>
    <w:rsid w:val="00E51FA5"/>
    <w:rsid w:val="00E669CC"/>
    <w:rsid w:val="00E93C2B"/>
    <w:rsid w:val="00EA3AE2"/>
    <w:rsid w:val="00EB3377"/>
    <w:rsid w:val="00EC4CF7"/>
    <w:rsid w:val="00F046A8"/>
    <w:rsid w:val="00F104C6"/>
    <w:rsid w:val="00F13C32"/>
    <w:rsid w:val="00F74120"/>
    <w:rsid w:val="00F83BD3"/>
    <w:rsid w:val="00F90EF5"/>
    <w:rsid w:val="00FB5F29"/>
    <w:rsid w:val="00FD138F"/>
    <w:rsid w:val="00FD6C41"/>
    <w:rsid w:val="00FF45BD"/>
    <w:rsid w:val="0CC62EBE"/>
    <w:rsid w:val="0E8686FC"/>
    <w:rsid w:val="12D87FE6"/>
    <w:rsid w:val="1306058C"/>
    <w:rsid w:val="145B6121"/>
    <w:rsid w:val="15208AB7"/>
    <w:rsid w:val="186C0C19"/>
    <w:rsid w:val="1AC0B436"/>
    <w:rsid w:val="1B444E75"/>
    <w:rsid w:val="1E7F0C4B"/>
    <w:rsid w:val="205B52B1"/>
    <w:rsid w:val="21DF08E2"/>
    <w:rsid w:val="29195EC5"/>
    <w:rsid w:val="2A38D364"/>
    <w:rsid w:val="2CB1D0C5"/>
    <w:rsid w:val="2DC399A6"/>
    <w:rsid w:val="3016A12C"/>
    <w:rsid w:val="30D0CE5E"/>
    <w:rsid w:val="31EA444E"/>
    <w:rsid w:val="32A4ACC3"/>
    <w:rsid w:val="370876B5"/>
    <w:rsid w:val="3BD0E739"/>
    <w:rsid w:val="3E3454B1"/>
    <w:rsid w:val="3F5787E3"/>
    <w:rsid w:val="413C44BA"/>
    <w:rsid w:val="43036DA4"/>
    <w:rsid w:val="48E541CC"/>
    <w:rsid w:val="49953CC0"/>
    <w:rsid w:val="4FC95A0E"/>
    <w:rsid w:val="50A5369F"/>
    <w:rsid w:val="56EA6E2F"/>
    <w:rsid w:val="5D3D0BA4"/>
    <w:rsid w:val="651600C6"/>
    <w:rsid w:val="6640BD7D"/>
    <w:rsid w:val="666C1577"/>
    <w:rsid w:val="67E8870D"/>
    <w:rsid w:val="6B88259E"/>
    <w:rsid w:val="6D56C6D6"/>
    <w:rsid w:val="71FF2361"/>
    <w:rsid w:val="72EEB3F6"/>
    <w:rsid w:val="778051F7"/>
    <w:rsid w:val="7894D229"/>
    <w:rsid w:val="79903BAB"/>
    <w:rsid w:val="7A1EAFBB"/>
    <w:rsid w:val="7C30C924"/>
    <w:rsid w:val="7F13A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D342"/>
  <w15:chartTrackingRefBased/>
  <w15:docId w15:val="{AA766510-EA6D-4329-BFAD-7453102B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F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0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6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30A"/>
  </w:style>
  <w:style w:type="paragraph" w:styleId="Footer">
    <w:name w:val="footer"/>
    <w:basedOn w:val="Normal"/>
    <w:link w:val="FooterChar"/>
    <w:uiPriority w:val="99"/>
    <w:unhideWhenUsed/>
    <w:rsid w:val="009C6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16731">
      <w:bodyDiv w:val="1"/>
      <w:marLeft w:val="0"/>
      <w:marRight w:val="0"/>
      <w:marTop w:val="0"/>
      <w:marBottom w:val="0"/>
      <w:divBdr>
        <w:top w:val="none" w:sz="0" w:space="0" w:color="auto"/>
        <w:left w:val="none" w:sz="0" w:space="0" w:color="auto"/>
        <w:bottom w:val="none" w:sz="0" w:space="0" w:color="auto"/>
        <w:right w:val="none" w:sz="0" w:space="0" w:color="auto"/>
      </w:divBdr>
    </w:div>
    <w:div w:id="196465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Added xmlns="adc39e9a-2af5-4344-89a5-929b4110e5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CBC53AE4C5B245823F27723213CD08" ma:contentTypeVersion="13" ma:contentTypeDescription="Create a new document." ma:contentTypeScope="" ma:versionID="d4049632d7f76dbb0fe5ca8e53810501">
  <xsd:schema xmlns:xsd="http://www.w3.org/2001/XMLSchema" xmlns:xs="http://www.w3.org/2001/XMLSchema" xmlns:p="http://schemas.microsoft.com/office/2006/metadata/properties" xmlns:ns2="adc39e9a-2af5-4344-89a5-929b4110e539" xmlns:ns3="6ce088b6-2022-4a35-849a-5f7e60406aef" targetNamespace="http://schemas.microsoft.com/office/2006/metadata/properties" ma:root="true" ma:fieldsID="e703ae336a2aa9bfb728b4429620ac22" ns2:_="" ns3:_="">
    <xsd:import namespace="adc39e9a-2af5-4344-89a5-929b4110e539"/>
    <xsd:import namespace="6ce088b6-2022-4a35-849a-5f7e60406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39e9a-2af5-4344-89a5-929b4110e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Added" ma:index="20" nillable="true" ma:displayName="Date Added" ma:format="DateOnly" ma:internalName="DateAd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e088b6-2022-4a35-849a-5f7e60406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234E3-7AEA-4180-A4E7-C320643F72CE}">
  <ds:schemaRefs>
    <ds:schemaRef ds:uri="http://schemas.microsoft.com/office/2006/metadata/properties"/>
    <ds:schemaRef ds:uri="http://schemas.microsoft.com/office/infopath/2007/PartnerControls"/>
    <ds:schemaRef ds:uri="adc39e9a-2af5-4344-89a5-929b4110e539"/>
  </ds:schemaRefs>
</ds:datastoreItem>
</file>

<file path=customXml/itemProps2.xml><?xml version="1.0" encoding="utf-8"?>
<ds:datastoreItem xmlns:ds="http://schemas.openxmlformats.org/officeDocument/2006/customXml" ds:itemID="{FA9758B2-0C6E-467F-B6FC-A80E4A30753A}">
  <ds:schemaRefs>
    <ds:schemaRef ds:uri="http://schemas.microsoft.com/sharepoint/v3/contenttype/forms"/>
  </ds:schemaRefs>
</ds:datastoreItem>
</file>

<file path=customXml/itemProps3.xml><?xml version="1.0" encoding="utf-8"?>
<ds:datastoreItem xmlns:ds="http://schemas.openxmlformats.org/officeDocument/2006/customXml" ds:itemID="{C88885B9-8961-443F-BEC0-BD4A7F36A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39e9a-2af5-4344-89a5-929b4110e539"/>
    <ds:schemaRef ds:uri="6ce088b6-2022-4a35-849a-5f7e6040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Sealy</dc:creator>
  <cp:keywords/>
  <dc:description/>
  <cp:lastModifiedBy>Carli Willis</cp:lastModifiedBy>
  <cp:revision>4</cp:revision>
  <cp:lastPrinted>2022-01-31T12:49:00Z</cp:lastPrinted>
  <dcterms:created xsi:type="dcterms:W3CDTF">2022-02-10T20:35:00Z</dcterms:created>
  <dcterms:modified xsi:type="dcterms:W3CDTF">2022-03-03T13:49:00Z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0x01010066CBC53AE4C5B245823F27723213CD08</vt:lpwstr>
  </property>
</Properties>
</file>